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1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4061"/>
      </w:tblGrid>
      <w:tr w:rsidR="007539B2" w:rsidRPr="009A7226" w14:paraId="1544908B" w14:textId="77777777" w:rsidTr="00B868E5">
        <w:trPr>
          <w:trHeight w:val="661"/>
        </w:trPr>
        <w:tc>
          <w:tcPr>
            <w:tcW w:w="5284" w:type="dxa"/>
            <w:shd w:val="clear" w:color="auto" w:fill="auto"/>
          </w:tcPr>
          <w:p w14:paraId="2DE89E1A" w14:textId="0E30F48D" w:rsidR="007539B2" w:rsidRPr="00FF3576" w:rsidRDefault="007539B2" w:rsidP="00B03DBD">
            <w:pPr>
              <w:jc w:val="both"/>
            </w:pPr>
            <w:r w:rsidRPr="007539B2">
              <w:t>Vypracova</w:t>
            </w:r>
            <w:r>
              <w:t>li</w:t>
            </w:r>
            <w:r w:rsidRPr="007539B2">
              <w:t>: vedení školy, výchovn</w:t>
            </w:r>
            <w:r>
              <w:t>ý</w:t>
            </w:r>
            <w:r w:rsidRPr="007539B2">
              <w:t xml:space="preserve"> poradc</w:t>
            </w:r>
            <w:r>
              <w:t>e</w:t>
            </w:r>
            <w:r w:rsidRPr="007539B2">
              <w:t>,</w:t>
            </w:r>
            <w:r w:rsidR="005612C9">
              <w:t xml:space="preserve"> školní metodik prevence, </w:t>
            </w:r>
            <w:r w:rsidRPr="007539B2">
              <w:t xml:space="preserve">pedagogický sbor </w:t>
            </w:r>
          </w:p>
        </w:tc>
        <w:tc>
          <w:tcPr>
            <w:tcW w:w="4061" w:type="dxa"/>
            <w:shd w:val="clear" w:color="auto" w:fill="auto"/>
          </w:tcPr>
          <w:p w14:paraId="50061AF2" w14:textId="7A84F797" w:rsidR="005E3084" w:rsidRPr="00FF3576" w:rsidRDefault="005E3084" w:rsidP="00B03DBD">
            <w:pPr>
              <w:jc w:val="both"/>
            </w:pPr>
            <w:r>
              <w:t xml:space="preserve">Č.j. ZŠ </w:t>
            </w:r>
            <w:proofErr w:type="spellStart"/>
            <w:r>
              <w:t>Mo</w:t>
            </w:r>
            <w:proofErr w:type="spellEnd"/>
            <w:r>
              <w:t>/668/2024</w:t>
            </w:r>
          </w:p>
        </w:tc>
      </w:tr>
      <w:tr w:rsidR="00B868E5" w:rsidRPr="009A7226" w14:paraId="055FEBD1" w14:textId="77777777" w:rsidTr="00B868E5">
        <w:trPr>
          <w:trHeight w:val="661"/>
        </w:trPr>
        <w:tc>
          <w:tcPr>
            <w:tcW w:w="5284" w:type="dxa"/>
            <w:shd w:val="clear" w:color="auto" w:fill="auto"/>
          </w:tcPr>
          <w:p w14:paraId="44C7E2BF" w14:textId="77777777" w:rsidR="00B868E5" w:rsidRPr="00FF3576" w:rsidRDefault="00B868E5" w:rsidP="00B03DBD">
            <w:pPr>
              <w:jc w:val="both"/>
            </w:pPr>
            <w:r w:rsidRPr="00FF3576">
              <w:t>Pedagogická rada projednala dne: 26. 8. 2024</w:t>
            </w:r>
          </w:p>
        </w:tc>
        <w:tc>
          <w:tcPr>
            <w:tcW w:w="4061" w:type="dxa"/>
            <w:shd w:val="clear" w:color="auto" w:fill="auto"/>
          </w:tcPr>
          <w:p w14:paraId="5037BD24" w14:textId="4083898F" w:rsidR="00B868E5" w:rsidRPr="009A7226" w:rsidRDefault="000C6642" w:rsidP="00B03DBD">
            <w:pPr>
              <w:jc w:val="both"/>
              <w:rPr>
                <w:b/>
              </w:rPr>
            </w:pPr>
            <w:r w:rsidRPr="00FF3576">
              <w:t>Školská rada schvál</w:t>
            </w:r>
            <w:r>
              <w:t>ila</w:t>
            </w:r>
            <w:r w:rsidRPr="00FF3576">
              <w:t xml:space="preserve"> dne: 30. 8. 2024</w:t>
            </w:r>
            <w:r>
              <w:t xml:space="preserve"> </w:t>
            </w:r>
            <w:r w:rsidRPr="007539B2">
              <w:t xml:space="preserve"> </w:t>
            </w:r>
          </w:p>
        </w:tc>
      </w:tr>
      <w:tr w:rsidR="00B868E5" w:rsidRPr="009A7226" w14:paraId="6D7BF1BD" w14:textId="77777777" w:rsidTr="008F4202">
        <w:trPr>
          <w:trHeight w:val="478"/>
        </w:trPr>
        <w:tc>
          <w:tcPr>
            <w:tcW w:w="5284" w:type="dxa"/>
            <w:shd w:val="clear" w:color="auto" w:fill="auto"/>
          </w:tcPr>
          <w:p w14:paraId="4BE66D51" w14:textId="5CF6B4CA" w:rsidR="00B868E5" w:rsidRPr="00FF3576" w:rsidRDefault="000C6642" w:rsidP="00B03DBD">
            <w:pPr>
              <w:jc w:val="both"/>
            </w:pPr>
            <w:r w:rsidRPr="007539B2">
              <w:t>Schváli</w:t>
            </w:r>
            <w:r>
              <w:t>la: ředitelka školy</w:t>
            </w:r>
          </w:p>
        </w:tc>
        <w:tc>
          <w:tcPr>
            <w:tcW w:w="4061" w:type="dxa"/>
            <w:shd w:val="clear" w:color="auto" w:fill="auto"/>
          </w:tcPr>
          <w:p w14:paraId="346DA5BC" w14:textId="5E0CB062" w:rsidR="00B868E5" w:rsidRPr="008F4202" w:rsidRDefault="00B868E5" w:rsidP="00B03DBD">
            <w:pPr>
              <w:jc w:val="both"/>
            </w:pPr>
          </w:p>
        </w:tc>
      </w:tr>
      <w:tr w:rsidR="00B868E5" w:rsidRPr="009A7226" w14:paraId="493D438C" w14:textId="77777777" w:rsidTr="00B868E5">
        <w:trPr>
          <w:trHeight w:val="661"/>
        </w:trPr>
        <w:tc>
          <w:tcPr>
            <w:tcW w:w="5284" w:type="dxa"/>
            <w:shd w:val="clear" w:color="auto" w:fill="auto"/>
          </w:tcPr>
          <w:tbl>
            <w:tblPr>
              <w:tblW w:w="5068" w:type="dxa"/>
              <w:tblBorders>
                <w:top w:val="nil"/>
                <w:left w:val="nil"/>
                <w:bottom w:val="nil"/>
                <w:right w:val="nil"/>
              </w:tblBorders>
              <w:tblLook w:val="0000" w:firstRow="0" w:lastRow="0" w:firstColumn="0" w:lastColumn="0" w:noHBand="0" w:noVBand="0"/>
            </w:tblPr>
            <w:tblGrid>
              <w:gridCol w:w="5068"/>
            </w:tblGrid>
            <w:tr w:rsidR="00B868E5" w:rsidRPr="00FF3576" w14:paraId="5FEDA660" w14:textId="77777777" w:rsidTr="00B868E5">
              <w:trPr>
                <w:trHeight w:val="144"/>
              </w:trPr>
              <w:tc>
                <w:tcPr>
                  <w:tcW w:w="0" w:type="auto"/>
                </w:tcPr>
                <w:p w14:paraId="46F5D4B3" w14:textId="77777777" w:rsidR="00B868E5" w:rsidRPr="00044F92" w:rsidRDefault="00B868E5" w:rsidP="00B03DBD">
                  <w:pPr>
                    <w:pStyle w:val="Default"/>
                    <w:framePr w:hSpace="141" w:wrap="around" w:vAnchor="text" w:hAnchor="margin" w:y="1418"/>
                    <w:jc w:val="both"/>
                    <w:rPr>
                      <w:sz w:val="22"/>
                      <w:szCs w:val="22"/>
                    </w:rPr>
                  </w:pPr>
                  <w:r w:rsidRPr="00044F92">
                    <w:rPr>
                      <w:sz w:val="22"/>
                      <w:szCs w:val="22"/>
                    </w:rPr>
                    <w:t xml:space="preserve">Změny: zpřesnění pravidel a aktualizace dle platné legislativy </w:t>
                  </w:r>
                </w:p>
              </w:tc>
            </w:tr>
          </w:tbl>
          <w:p w14:paraId="3B14986D" w14:textId="77777777" w:rsidR="00B868E5" w:rsidRPr="009A7226" w:rsidRDefault="00B868E5" w:rsidP="00B03DBD">
            <w:pPr>
              <w:jc w:val="both"/>
              <w:rPr>
                <w:b/>
              </w:rPr>
            </w:pPr>
          </w:p>
        </w:tc>
        <w:tc>
          <w:tcPr>
            <w:tcW w:w="4061" w:type="dxa"/>
            <w:shd w:val="clear" w:color="auto" w:fill="auto"/>
          </w:tcPr>
          <w:p w14:paraId="2028687D" w14:textId="3FECC57D" w:rsidR="00B868E5" w:rsidRPr="009A7226" w:rsidRDefault="00044F92" w:rsidP="00B03DBD">
            <w:pPr>
              <w:jc w:val="both"/>
              <w:rPr>
                <w:b/>
              </w:rPr>
            </w:pPr>
            <w:r w:rsidRPr="009A7226">
              <w:rPr>
                <w:b/>
              </w:rPr>
              <w:t>Účinnost a platnost od: 1. 9. 2024</w:t>
            </w:r>
          </w:p>
        </w:tc>
      </w:tr>
    </w:tbl>
    <w:p w14:paraId="1C56F377" w14:textId="6A94150B" w:rsidR="00B868E5" w:rsidRPr="00195FAA" w:rsidRDefault="00B868E5" w:rsidP="007539B2">
      <w:pPr>
        <w:jc w:val="center"/>
        <w:rPr>
          <w:b/>
          <w:sz w:val="32"/>
          <w:szCs w:val="32"/>
        </w:rPr>
      </w:pPr>
      <w:r w:rsidRPr="00195FAA">
        <w:rPr>
          <w:b/>
          <w:sz w:val="32"/>
          <w:szCs w:val="32"/>
        </w:rPr>
        <w:t>Školní řád ZŠ</w:t>
      </w:r>
      <w:r>
        <w:rPr>
          <w:b/>
          <w:sz w:val="32"/>
          <w:szCs w:val="32"/>
        </w:rPr>
        <w:t xml:space="preserve"> Zlín, Mostní</w:t>
      </w:r>
    </w:p>
    <w:p w14:paraId="4EC6DBB2" w14:textId="41DDAE58" w:rsidR="00B868E5" w:rsidRPr="00195FAA" w:rsidRDefault="00C34E3B" w:rsidP="007539B2">
      <w:pPr>
        <w:jc w:val="center"/>
        <w:rPr>
          <w:sz w:val="28"/>
          <w:szCs w:val="28"/>
        </w:rPr>
      </w:pPr>
      <w:r>
        <w:rPr>
          <w:sz w:val="28"/>
          <w:szCs w:val="28"/>
        </w:rPr>
        <w:t>Mostní 2397, 760 01 Zlín</w:t>
      </w:r>
    </w:p>
    <w:p w14:paraId="251490CD" w14:textId="77777777" w:rsidR="00B868E5" w:rsidRDefault="00B868E5" w:rsidP="00B03DBD">
      <w:pPr>
        <w:jc w:val="both"/>
        <w:rPr>
          <w:b/>
        </w:rPr>
      </w:pPr>
    </w:p>
    <w:p w14:paraId="2103CE62" w14:textId="77777777" w:rsidR="00B868E5" w:rsidRPr="0099375D" w:rsidRDefault="00B868E5" w:rsidP="00B03DBD">
      <w:pPr>
        <w:numPr>
          <w:ilvl w:val="0"/>
          <w:numId w:val="3"/>
        </w:numPr>
        <w:spacing w:after="0" w:line="240" w:lineRule="auto"/>
        <w:jc w:val="both"/>
        <w:rPr>
          <w:b/>
        </w:rPr>
      </w:pPr>
      <w:r w:rsidRPr="0099375D">
        <w:rPr>
          <w:b/>
        </w:rPr>
        <w:t>Obecná ustanovení</w:t>
      </w:r>
    </w:p>
    <w:p w14:paraId="2A114B23" w14:textId="431564D3" w:rsidR="00B868E5" w:rsidRPr="0096162F" w:rsidRDefault="00B868E5" w:rsidP="00B03DBD">
      <w:pPr>
        <w:pStyle w:val="Default"/>
        <w:jc w:val="both"/>
      </w:pPr>
      <w:r w:rsidRPr="0096162F">
        <w:t xml:space="preserve">Ředitelka Základní školy Zlín, Mostní, Mostní 2397, 760 01 Zlín vydává v souladu s ustanovením § 30 zákona č. 561/2004 Sb., o předškolním, základním, středním, vyšším odborném a jiném vzdělávání (školský zákon) ve znění pozdějších předpisů tento Školní řád Základní školy </w:t>
      </w:r>
      <w:r>
        <w:t>Zlín, Mostní, Mostní 2397,</w:t>
      </w:r>
      <w:r w:rsidRPr="0096162F">
        <w:t xml:space="preserve"> 760 01 Zlín (dále jen škola), jako její vnitřní předpis.</w:t>
      </w:r>
    </w:p>
    <w:p w14:paraId="747C46C4" w14:textId="77777777" w:rsidR="00B868E5" w:rsidRPr="0096162F" w:rsidRDefault="00B868E5" w:rsidP="00B03DBD">
      <w:pPr>
        <w:jc w:val="both"/>
        <w:rPr>
          <w:rFonts w:ascii="Calibri" w:hAnsi="Calibri"/>
        </w:rPr>
      </w:pPr>
    </w:p>
    <w:p w14:paraId="5EB3D13A" w14:textId="77777777" w:rsidR="00B868E5" w:rsidRPr="0096162F" w:rsidRDefault="00B868E5" w:rsidP="00B03DBD">
      <w:pPr>
        <w:pStyle w:val="Default"/>
        <w:jc w:val="both"/>
      </w:pPr>
      <w:r w:rsidRPr="0096162F">
        <w:t xml:space="preserve">Školní řád je základním dokumentem školy, který upravuje základní práva a povinnosti žáků a jejich zákonných zástupců, specifikuje provoz školy a vnitřní režim školy včetně zajištění bezpečnosti žáků a podmínek zacházení s majetkem školy, specifikuje pravidla pro hodnocení výsledků vzdělávání žáků a spolupráci školy se zákonnými zástupci žáků. Řád respektuje platné právní normy včetně Úmluvy o právech dítěte a Listiny základních práv a svobod. Škola realizuje právo občana na vzdělání. Umožňuje stejný přístup ke vzdělání všem, kteří splňují podmínky k přijetí ke vzdělávání bez ohledu na národní a sociální původ, jazyk, barvu pleti, náboženské vyznání, příslušnost k národnostní menšině, majetek a původ. </w:t>
      </w:r>
    </w:p>
    <w:p w14:paraId="336E7A02" w14:textId="3AA0A7A2" w:rsidR="00B868E5" w:rsidRDefault="00B868E5" w:rsidP="00B03DBD">
      <w:pPr>
        <w:pStyle w:val="Default"/>
        <w:jc w:val="both"/>
        <w:rPr>
          <w:sz w:val="23"/>
          <w:szCs w:val="23"/>
        </w:rPr>
      </w:pPr>
      <w:r w:rsidRPr="0096162F">
        <w:t xml:space="preserve">Školní řád je závazný pro žáky 1. – </w:t>
      </w:r>
      <w:r>
        <w:t>10</w:t>
      </w:r>
      <w:r w:rsidRPr="0096162F">
        <w:t>. ročníku, jejich zákonné zástupce i jiné osoby, které v souladu s výkonem svých práv a povinností přicházejí do styku se školou, navštíví školu nebo se zúčastní akce pořádané školou a všechny pracovníky školy</w:t>
      </w:r>
      <w:r>
        <w:rPr>
          <w:sz w:val="23"/>
          <w:szCs w:val="23"/>
        </w:rPr>
        <w:t xml:space="preserve">. </w:t>
      </w:r>
    </w:p>
    <w:p w14:paraId="304B73B2" w14:textId="77777777" w:rsidR="00B868E5" w:rsidRDefault="00B868E5" w:rsidP="00B03DBD">
      <w:pPr>
        <w:pStyle w:val="Default"/>
        <w:jc w:val="both"/>
        <w:rPr>
          <w:sz w:val="23"/>
          <w:szCs w:val="23"/>
        </w:rPr>
      </w:pPr>
    </w:p>
    <w:p w14:paraId="4D33AD0F" w14:textId="30F6A381" w:rsidR="00210468" w:rsidRPr="000C6642" w:rsidRDefault="00B868E5" w:rsidP="000C6642">
      <w:pPr>
        <w:jc w:val="both"/>
        <w:rPr>
          <w:sz w:val="28"/>
          <w:szCs w:val="28"/>
        </w:rPr>
      </w:pPr>
      <w:r>
        <w:rPr>
          <w:b/>
          <w:bCs/>
          <w:sz w:val="23"/>
          <w:szCs w:val="23"/>
        </w:rPr>
        <w:t>Školní řád se upravuje v souladu se zákonem č. 561/2004 Sb. ve znění pozdějších předpisů:</w:t>
      </w:r>
    </w:p>
    <w:p w14:paraId="5282E481" w14:textId="77777777" w:rsidR="00210468" w:rsidRPr="006168B2" w:rsidRDefault="00210468" w:rsidP="00B03DBD">
      <w:pPr>
        <w:pStyle w:val="Zhlav"/>
        <w:jc w:val="both"/>
        <w:rPr>
          <w:sz w:val="20"/>
          <w:szCs w:val="20"/>
        </w:rPr>
      </w:pPr>
    </w:p>
    <w:p w14:paraId="4A9B1E2C" w14:textId="20820222" w:rsidR="00210468" w:rsidRPr="006168B2" w:rsidRDefault="00210468" w:rsidP="00B03DBD">
      <w:pPr>
        <w:pStyle w:val="Zhlav"/>
        <w:jc w:val="both"/>
        <w:rPr>
          <w:sz w:val="24"/>
          <w:szCs w:val="24"/>
        </w:rPr>
      </w:pPr>
      <w:r w:rsidRPr="006168B2">
        <w:rPr>
          <w:b/>
          <w:bCs/>
          <w:sz w:val="24"/>
          <w:szCs w:val="24"/>
        </w:rPr>
        <w:t xml:space="preserve">Čl. 1 </w:t>
      </w:r>
    </w:p>
    <w:p w14:paraId="3BE15C78" w14:textId="77777777" w:rsidR="00210468" w:rsidRPr="006168B2" w:rsidRDefault="00210468" w:rsidP="00B03DBD">
      <w:pPr>
        <w:pStyle w:val="Zhlav"/>
        <w:jc w:val="both"/>
        <w:rPr>
          <w:sz w:val="24"/>
          <w:szCs w:val="24"/>
        </w:rPr>
      </w:pPr>
      <w:r w:rsidRPr="006168B2">
        <w:rPr>
          <w:b/>
          <w:bCs/>
          <w:sz w:val="24"/>
          <w:szCs w:val="24"/>
        </w:rPr>
        <w:t>Úvodní ustanovení</w:t>
      </w:r>
    </w:p>
    <w:p w14:paraId="4FA5434E" w14:textId="77777777" w:rsidR="00210468" w:rsidRPr="006168B2" w:rsidRDefault="00210468" w:rsidP="00B03DBD">
      <w:pPr>
        <w:pStyle w:val="Zhlav"/>
        <w:jc w:val="both"/>
        <w:rPr>
          <w:sz w:val="24"/>
          <w:szCs w:val="24"/>
        </w:rPr>
      </w:pPr>
      <w:r w:rsidRPr="006168B2">
        <w:rPr>
          <w:sz w:val="24"/>
          <w:szCs w:val="24"/>
        </w:rPr>
        <w:t xml:space="preserve">Tento řád upravuje </w:t>
      </w:r>
    </w:p>
    <w:p w14:paraId="1213EDC4" w14:textId="26D14C4C" w:rsidR="00210468" w:rsidRPr="006168B2" w:rsidRDefault="00210468" w:rsidP="00B03DBD">
      <w:pPr>
        <w:pStyle w:val="Zhlav"/>
        <w:jc w:val="both"/>
        <w:rPr>
          <w:sz w:val="24"/>
          <w:szCs w:val="24"/>
        </w:rPr>
      </w:pPr>
      <w:r w:rsidRPr="006168B2">
        <w:rPr>
          <w:sz w:val="24"/>
          <w:szCs w:val="24"/>
        </w:rPr>
        <w:t>a) podrobnosti k v</w:t>
      </w:r>
      <w:r w:rsidR="001C724C">
        <w:rPr>
          <w:sz w:val="24"/>
          <w:szCs w:val="24"/>
        </w:rPr>
        <w:t xml:space="preserve">ýkonu práv a povinností žáků </w:t>
      </w:r>
      <w:r w:rsidRPr="006168B2">
        <w:rPr>
          <w:sz w:val="24"/>
          <w:szCs w:val="24"/>
        </w:rPr>
        <w:t>a jejich zákonných zástupců ve škole a podrobnosti o pravidlech vzájemných vztahů se zaměstnanci ve škole,</w:t>
      </w:r>
    </w:p>
    <w:p w14:paraId="2195374C" w14:textId="77777777" w:rsidR="00210468" w:rsidRPr="006168B2" w:rsidRDefault="00210468" w:rsidP="00B03DBD">
      <w:pPr>
        <w:pStyle w:val="Zhlav"/>
        <w:jc w:val="both"/>
        <w:rPr>
          <w:sz w:val="24"/>
          <w:szCs w:val="24"/>
        </w:rPr>
      </w:pPr>
      <w:r w:rsidRPr="006168B2">
        <w:rPr>
          <w:sz w:val="24"/>
          <w:szCs w:val="24"/>
        </w:rPr>
        <w:lastRenderedPageBreak/>
        <w:t>b) provoz a vnitřní režim školy,</w:t>
      </w:r>
    </w:p>
    <w:p w14:paraId="74770FD6" w14:textId="77777777" w:rsidR="00210468" w:rsidRPr="006168B2" w:rsidRDefault="00210468" w:rsidP="00B03DBD">
      <w:pPr>
        <w:pStyle w:val="Zhlav"/>
        <w:jc w:val="both"/>
        <w:rPr>
          <w:sz w:val="24"/>
          <w:szCs w:val="24"/>
        </w:rPr>
      </w:pPr>
      <w:r w:rsidRPr="006168B2">
        <w:rPr>
          <w:sz w:val="24"/>
          <w:szCs w:val="24"/>
        </w:rPr>
        <w:t>c) podmínky zajištění bezpečnosti a ochrany zdraví žáků školy,</w:t>
      </w:r>
    </w:p>
    <w:p w14:paraId="16A76B8C" w14:textId="77777777" w:rsidR="00210468" w:rsidRPr="006168B2" w:rsidRDefault="00210468" w:rsidP="00B03DBD">
      <w:pPr>
        <w:pStyle w:val="Zhlav"/>
        <w:jc w:val="both"/>
        <w:rPr>
          <w:sz w:val="24"/>
          <w:szCs w:val="24"/>
        </w:rPr>
      </w:pPr>
      <w:r w:rsidRPr="006168B2">
        <w:rPr>
          <w:sz w:val="24"/>
          <w:szCs w:val="24"/>
        </w:rPr>
        <w:t>d) podmínky zacházení s majetkem školy nebo školského zařízení ze strany žáků,</w:t>
      </w:r>
    </w:p>
    <w:p w14:paraId="2FD5956E" w14:textId="77777777" w:rsidR="00210468" w:rsidRPr="006168B2" w:rsidRDefault="00210468" w:rsidP="00B03DBD">
      <w:pPr>
        <w:pStyle w:val="Zhlav"/>
        <w:jc w:val="both"/>
        <w:rPr>
          <w:sz w:val="24"/>
          <w:szCs w:val="24"/>
        </w:rPr>
      </w:pPr>
      <w:r w:rsidRPr="006168B2">
        <w:rPr>
          <w:sz w:val="24"/>
          <w:szCs w:val="24"/>
        </w:rPr>
        <w:t>e) podmínky ochrany žáků před sociálně patologickými jevy a před projevy diskriminace, nepřátelství nebo násilí,</w:t>
      </w:r>
    </w:p>
    <w:p w14:paraId="2FD25FF3" w14:textId="77777777" w:rsidR="00210468" w:rsidRPr="006168B2" w:rsidRDefault="00210468" w:rsidP="00B03DBD">
      <w:pPr>
        <w:pStyle w:val="Zhlav"/>
        <w:jc w:val="both"/>
        <w:rPr>
          <w:sz w:val="24"/>
          <w:szCs w:val="24"/>
        </w:rPr>
      </w:pPr>
      <w:r w:rsidRPr="006168B2">
        <w:rPr>
          <w:sz w:val="24"/>
          <w:szCs w:val="24"/>
        </w:rPr>
        <w:t>f) pravidla pro hodnocení výsledků vzdělávání žáků školy, včetně hodnocení chování</w:t>
      </w:r>
    </w:p>
    <w:p w14:paraId="34B7AF97" w14:textId="77777777" w:rsidR="00210468" w:rsidRPr="006168B2" w:rsidRDefault="00210468" w:rsidP="00B03DBD">
      <w:pPr>
        <w:pStyle w:val="Zhlav"/>
        <w:jc w:val="both"/>
        <w:rPr>
          <w:sz w:val="24"/>
          <w:szCs w:val="24"/>
        </w:rPr>
      </w:pPr>
      <w:r w:rsidRPr="006168B2">
        <w:rPr>
          <w:sz w:val="24"/>
          <w:szCs w:val="24"/>
        </w:rPr>
        <w:t>g) podrobnosti o výchovných opatřeních ukládaných žákům školy a řízení o jejich ukládání.</w:t>
      </w:r>
    </w:p>
    <w:p w14:paraId="05D8042F" w14:textId="77777777" w:rsidR="00210468" w:rsidRPr="006168B2" w:rsidRDefault="00210468" w:rsidP="00B03DBD">
      <w:pPr>
        <w:pStyle w:val="Zhlav"/>
        <w:jc w:val="both"/>
        <w:rPr>
          <w:sz w:val="24"/>
          <w:szCs w:val="24"/>
        </w:rPr>
      </w:pPr>
    </w:p>
    <w:p w14:paraId="4B2527C3" w14:textId="77777777" w:rsidR="00210468" w:rsidRPr="006168B2" w:rsidRDefault="00210468" w:rsidP="00B03DBD">
      <w:pPr>
        <w:pStyle w:val="Zhlav"/>
        <w:jc w:val="both"/>
        <w:rPr>
          <w:sz w:val="24"/>
          <w:szCs w:val="24"/>
        </w:rPr>
      </w:pPr>
    </w:p>
    <w:p w14:paraId="6B732F84" w14:textId="77777777" w:rsidR="00210468" w:rsidRPr="006168B2" w:rsidRDefault="00210468" w:rsidP="00B03DBD">
      <w:pPr>
        <w:pStyle w:val="Zhlav"/>
        <w:jc w:val="both"/>
        <w:rPr>
          <w:sz w:val="24"/>
          <w:szCs w:val="24"/>
        </w:rPr>
      </w:pPr>
      <w:r w:rsidRPr="006168B2">
        <w:rPr>
          <w:b/>
          <w:bCs/>
          <w:sz w:val="24"/>
          <w:szCs w:val="24"/>
        </w:rPr>
        <w:t>Část I.</w:t>
      </w:r>
    </w:p>
    <w:p w14:paraId="3CF2C653" w14:textId="77777777" w:rsidR="00210468" w:rsidRPr="006168B2" w:rsidRDefault="00210468" w:rsidP="00B03DBD">
      <w:pPr>
        <w:pStyle w:val="Zhlav"/>
        <w:jc w:val="both"/>
        <w:rPr>
          <w:b/>
          <w:bCs/>
          <w:sz w:val="24"/>
          <w:szCs w:val="24"/>
        </w:rPr>
      </w:pPr>
      <w:r w:rsidRPr="006168B2">
        <w:rPr>
          <w:b/>
          <w:bCs/>
          <w:sz w:val="24"/>
          <w:szCs w:val="24"/>
        </w:rPr>
        <w:t>Podrobnosti k výkonu práv a povinností žáků a jejich zákonných zástupců ve škole, práv a povinností pedagogických pracovníků a podrobnosti o pravidlech vzájemných vztahů s pedagogickými i provozními pracovníky</w:t>
      </w:r>
    </w:p>
    <w:p w14:paraId="48AF433B" w14:textId="77777777" w:rsidR="00210468" w:rsidRPr="006168B2" w:rsidRDefault="00210468" w:rsidP="00B03DBD">
      <w:pPr>
        <w:pStyle w:val="Zhlav"/>
        <w:jc w:val="both"/>
        <w:rPr>
          <w:b/>
          <w:bCs/>
          <w:sz w:val="24"/>
          <w:szCs w:val="24"/>
        </w:rPr>
      </w:pPr>
    </w:p>
    <w:p w14:paraId="06B3098D" w14:textId="77777777" w:rsidR="00210468" w:rsidRPr="006168B2" w:rsidRDefault="00210468" w:rsidP="00B03DBD">
      <w:pPr>
        <w:pStyle w:val="Zhlav"/>
        <w:jc w:val="both"/>
        <w:rPr>
          <w:b/>
          <w:bCs/>
          <w:sz w:val="24"/>
          <w:szCs w:val="24"/>
        </w:rPr>
      </w:pPr>
    </w:p>
    <w:p w14:paraId="1D8214E8" w14:textId="77777777" w:rsidR="00210468" w:rsidRPr="006168B2" w:rsidRDefault="00210468" w:rsidP="00B03DBD">
      <w:pPr>
        <w:pStyle w:val="Zhlav"/>
        <w:jc w:val="both"/>
        <w:rPr>
          <w:sz w:val="24"/>
          <w:szCs w:val="24"/>
        </w:rPr>
      </w:pPr>
      <w:r w:rsidRPr="006168B2">
        <w:rPr>
          <w:b/>
          <w:bCs/>
          <w:sz w:val="24"/>
          <w:szCs w:val="24"/>
        </w:rPr>
        <w:t xml:space="preserve">Čl. 2 </w:t>
      </w:r>
    </w:p>
    <w:p w14:paraId="2268C1FA" w14:textId="77777777" w:rsidR="00210468" w:rsidRPr="006168B2" w:rsidRDefault="00210468" w:rsidP="00B03DBD">
      <w:pPr>
        <w:pStyle w:val="Zhlav"/>
        <w:jc w:val="both"/>
        <w:rPr>
          <w:b/>
          <w:bCs/>
          <w:sz w:val="24"/>
          <w:szCs w:val="24"/>
        </w:rPr>
      </w:pPr>
      <w:r w:rsidRPr="006168B2">
        <w:rPr>
          <w:b/>
          <w:bCs/>
          <w:sz w:val="24"/>
          <w:szCs w:val="24"/>
        </w:rPr>
        <w:t>Práva žáků a jejich zákonných zástupců</w:t>
      </w:r>
    </w:p>
    <w:p w14:paraId="27E6686B" w14:textId="77777777" w:rsidR="00210468" w:rsidRPr="006168B2" w:rsidRDefault="00210468" w:rsidP="00B03DBD">
      <w:pPr>
        <w:pStyle w:val="Zhlav"/>
        <w:jc w:val="both"/>
        <w:rPr>
          <w:sz w:val="24"/>
          <w:szCs w:val="24"/>
        </w:rPr>
      </w:pPr>
    </w:p>
    <w:p w14:paraId="4D40871E" w14:textId="77777777" w:rsidR="00210468" w:rsidRPr="006168B2" w:rsidRDefault="00210468" w:rsidP="00B03DBD">
      <w:pPr>
        <w:pStyle w:val="Zhlav"/>
        <w:jc w:val="both"/>
        <w:rPr>
          <w:sz w:val="24"/>
          <w:szCs w:val="24"/>
        </w:rPr>
      </w:pPr>
      <w:r w:rsidRPr="006168B2">
        <w:rPr>
          <w:sz w:val="24"/>
          <w:szCs w:val="24"/>
        </w:rPr>
        <w:t>Žáci mají právo:</w:t>
      </w:r>
    </w:p>
    <w:p w14:paraId="3F8C7738" w14:textId="77777777" w:rsidR="00210468" w:rsidRPr="006168B2" w:rsidRDefault="00210468" w:rsidP="00B03DBD">
      <w:pPr>
        <w:pStyle w:val="Bezmezer"/>
        <w:numPr>
          <w:ilvl w:val="0"/>
          <w:numId w:val="1"/>
        </w:numPr>
        <w:tabs>
          <w:tab w:val="left" w:pos="284"/>
        </w:tabs>
        <w:ind w:left="0" w:hanging="11"/>
        <w:jc w:val="both"/>
        <w:rPr>
          <w:sz w:val="24"/>
          <w:szCs w:val="24"/>
        </w:rPr>
      </w:pPr>
      <w:r w:rsidRPr="006168B2">
        <w:rPr>
          <w:sz w:val="24"/>
          <w:szCs w:val="24"/>
        </w:rPr>
        <w:t xml:space="preserve">na vzdělávání a školské služby podle školského zákona (škola poskytuje základní vzdělávání a základy vzdělání - vyučujeme podle ŠVP Škola pro život, umíme si poradit a ŠVP Krok za krokem a RVP ZV - minimální doporučená úroveň pro úpravy očekávaných výstupů v rámci podpůrných opatření) </w:t>
      </w:r>
    </w:p>
    <w:p w14:paraId="0AC679B6" w14:textId="77777777" w:rsidR="00210468" w:rsidRPr="006168B2" w:rsidRDefault="00210468" w:rsidP="00B03DBD">
      <w:pPr>
        <w:pStyle w:val="Bezmezer"/>
        <w:tabs>
          <w:tab w:val="left" w:pos="284"/>
        </w:tabs>
        <w:jc w:val="both"/>
        <w:rPr>
          <w:sz w:val="24"/>
          <w:szCs w:val="24"/>
        </w:rPr>
      </w:pPr>
    </w:p>
    <w:p w14:paraId="7B37F0D6" w14:textId="77777777" w:rsidR="00210468" w:rsidRPr="006168B2" w:rsidRDefault="00210468" w:rsidP="00B03DBD">
      <w:pPr>
        <w:pStyle w:val="Bezmezer"/>
        <w:numPr>
          <w:ilvl w:val="0"/>
          <w:numId w:val="1"/>
        </w:numPr>
        <w:tabs>
          <w:tab w:val="left" w:pos="284"/>
        </w:tabs>
        <w:ind w:left="0" w:hanging="11"/>
        <w:jc w:val="both"/>
        <w:rPr>
          <w:sz w:val="24"/>
          <w:szCs w:val="24"/>
        </w:rPr>
      </w:pPr>
      <w:r w:rsidRPr="006168B2">
        <w:rPr>
          <w:sz w:val="24"/>
          <w:szCs w:val="24"/>
        </w:rPr>
        <w:t>být informováni o průběhu a výsledcích svého vzdělávání (viz Pravidla pro hodnocení výsledků vzdělávání žáků a studentů (klasifikační řád),</w:t>
      </w:r>
    </w:p>
    <w:p w14:paraId="2C1F4B03" w14:textId="77777777" w:rsidR="00210468" w:rsidRPr="006168B2" w:rsidRDefault="00210468" w:rsidP="00B03DBD">
      <w:pPr>
        <w:pStyle w:val="Bezmezer"/>
        <w:tabs>
          <w:tab w:val="left" w:pos="284"/>
        </w:tabs>
        <w:jc w:val="both"/>
        <w:rPr>
          <w:sz w:val="24"/>
          <w:szCs w:val="24"/>
        </w:rPr>
      </w:pPr>
    </w:p>
    <w:p w14:paraId="478D82F0" w14:textId="77777777" w:rsidR="00210468" w:rsidRPr="006168B2" w:rsidRDefault="00210468" w:rsidP="00B03DBD">
      <w:pPr>
        <w:pStyle w:val="Bezmezer"/>
        <w:numPr>
          <w:ilvl w:val="0"/>
          <w:numId w:val="1"/>
        </w:numPr>
        <w:tabs>
          <w:tab w:val="left" w:pos="284"/>
        </w:tabs>
        <w:ind w:left="0" w:hanging="11"/>
        <w:jc w:val="both"/>
        <w:rPr>
          <w:sz w:val="24"/>
          <w:szCs w:val="24"/>
        </w:rPr>
      </w:pPr>
      <w:r w:rsidRPr="006168B2">
        <w:rPr>
          <w:sz w:val="24"/>
          <w:szCs w:val="24"/>
        </w:rPr>
        <w:t>volit a být voleni do školské rady, jsou-li zletilí,</w:t>
      </w:r>
    </w:p>
    <w:p w14:paraId="1AE50AA8" w14:textId="77777777" w:rsidR="00210468" w:rsidRPr="006168B2" w:rsidRDefault="00210468" w:rsidP="00B03DBD">
      <w:pPr>
        <w:pStyle w:val="Bezmezer"/>
        <w:tabs>
          <w:tab w:val="left" w:pos="284"/>
        </w:tabs>
        <w:jc w:val="both"/>
        <w:rPr>
          <w:sz w:val="24"/>
          <w:szCs w:val="24"/>
        </w:rPr>
      </w:pPr>
    </w:p>
    <w:p w14:paraId="5FD67DDC" w14:textId="77777777" w:rsidR="00210468" w:rsidRPr="006168B2" w:rsidRDefault="00210468" w:rsidP="00B03DBD">
      <w:pPr>
        <w:pStyle w:val="Bezmezer"/>
        <w:numPr>
          <w:ilvl w:val="0"/>
          <w:numId w:val="1"/>
        </w:numPr>
        <w:tabs>
          <w:tab w:val="left" w:pos="284"/>
        </w:tabs>
        <w:ind w:left="0" w:hanging="11"/>
        <w:jc w:val="both"/>
        <w:rPr>
          <w:sz w:val="24"/>
          <w:szCs w:val="24"/>
        </w:rPr>
      </w:pPr>
      <w:r w:rsidRPr="006168B2">
        <w:rPr>
          <w:sz w:val="24"/>
          <w:szCs w:val="24"/>
        </w:rPr>
        <w:t>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14:paraId="42A74EEB" w14:textId="77777777" w:rsidR="00210468" w:rsidRPr="006168B2" w:rsidRDefault="00210468" w:rsidP="00B03DBD">
      <w:pPr>
        <w:pStyle w:val="Bezmezer"/>
        <w:tabs>
          <w:tab w:val="left" w:pos="284"/>
        </w:tabs>
        <w:jc w:val="both"/>
        <w:rPr>
          <w:sz w:val="24"/>
          <w:szCs w:val="24"/>
        </w:rPr>
      </w:pPr>
    </w:p>
    <w:p w14:paraId="278B59BA" w14:textId="77777777" w:rsidR="00210468" w:rsidRPr="006168B2" w:rsidRDefault="00210468" w:rsidP="00B03DBD">
      <w:pPr>
        <w:pStyle w:val="Bezmezer"/>
        <w:numPr>
          <w:ilvl w:val="0"/>
          <w:numId w:val="1"/>
        </w:numPr>
        <w:tabs>
          <w:tab w:val="left" w:pos="284"/>
        </w:tabs>
        <w:ind w:left="0" w:hanging="11"/>
        <w:jc w:val="both"/>
        <w:rPr>
          <w:sz w:val="24"/>
          <w:szCs w:val="24"/>
        </w:rPr>
      </w:pPr>
      <w:r w:rsidRPr="006168B2">
        <w:rPr>
          <w:sz w:val="24"/>
          <w:szCs w:val="24"/>
        </w:rPr>
        <w:t>vyjadřovat se ke všem rozhodnutím týkajícím se podstatných záležitostí jejich vzdělávání, přičemž jejich vyjádřením musí být věnována pozornost odpovídající jejich věku a stupni vývoje (v případě, kdy chtějí žáci vyjádřit nesouhlas s hodnocením, anebo mají výhrady k hodnocení v některém z předmětů, obrací se nejprve na vyučujícího daného předmětu, následně na třídního učitele nebo učitelku, a teprve potom na ředitelku školy. Obdobně je tomu i v případě, kdy se žáci dostanou do nějakého osobního sporu s některým z vyučujících nebo s některou z vyučujících),</w:t>
      </w:r>
    </w:p>
    <w:p w14:paraId="27FDEB92" w14:textId="77777777" w:rsidR="00210468" w:rsidRPr="006168B2" w:rsidRDefault="00210468" w:rsidP="00B03DBD">
      <w:pPr>
        <w:pStyle w:val="Bezmezer"/>
        <w:tabs>
          <w:tab w:val="left" w:pos="284"/>
        </w:tabs>
        <w:jc w:val="both"/>
        <w:rPr>
          <w:sz w:val="24"/>
          <w:szCs w:val="24"/>
        </w:rPr>
      </w:pPr>
    </w:p>
    <w:p w14:paraId="5342FFF4" w14:textId="13B1BE17" w:rsidR="00210468" w:rsidRPr="006168B2" w:rsidRDefault="00210468" w:rsidP="00B03DBD">
      <w:pPr>
        <w:pStyle w:val="Bezmezer"/>
        <w:numPr>
          <w:ilvl w:val="0"/>
          <w:numId w:val="1"/>
        </w:numPr>
        <w:tabs>
          <w:tab w:val="left" w:pos="284"/>
        </w:tabs>
        <w:ind w:left="0" w:hanging="11"/>
        <w:jc w:val="both"/>
        <w:rPr>
          <w:rStyle w:val="Siln"/>
          <w:b w:val="0"/>
          <w:bCs w:val="0"/>
          <w:sz w:val="24"/>
          <w:szCs w:val="24"/>
        </w:rPr>
      </w:pPr>
      <w:r w:rsidRPr="006168B2">
        <w:rPr>
          <w:sz w:val="24"/>
          <w:szCs w:val="24"/>
        </w:rPr>
        <w:t>na informace a poradenskou pomoc školy v záležitostech týkajících se vzdělávání, poskytování škol</w:t>
      </w:r>
      <w:r w:rsidR="00C34E3B">
        <w:rPr>
          <w:sz w:val="24"/>
          <w:szCs w:val="24"/>
        </w:rPr>
        <w:t>ní</w:t>
      </w:r>
      <w:r w:rsidRPr="006168B2">
        <w:rPr>
          <w:sz w:val="24"/>
          <w:szCs w:val="24"/>
        </w:rPr>
        <w:t xml:space="preserve">ch služeb nebo jiných skutečností ve školském zákoně popsaných (toto </w:t>
      </w:r>
      <w:r w:rsidRPr="00210468">
        <w:rPr>
          <w:sz w:val="24"/>
          <w:szCs w:val="24"/>
        </w:rPr>
        <w:t>j</w:t>
      </w:r>
      <w:r w:rsidRPr="00210468">
        <w:rPr>
          <w:rStyle w:val="Siln"/>
          <w:b w:val="0"/>
          <w:sz w:val="24"/>
          <w:szCs w:val="24"/>
        </w:rPr>
        <w:t xml:space="preserve">e naplňováno všemi </w:t>
      </w:r>
      <w:r w:rsidRPr="00210468">
        <w:rPr>
          <w:rStyle w:val="Siln"/>
          <w:b w:val="0"/>
          <w:sz w:val="24"/>
          <w:szCs w:val="24"/>
        </w:rPr>
        <w:lastRenderedPageBreak/>
        <w:t xml:space="preserve">zaměstnanci školy běžným poskytováním vyžádaných informací a rad týkajících se denního chodu školy v intencích slušného chování: „Když se slušně zeptám, mám právo na slušnou odpověď“. Poradenská pomoc školy zahrnuje </w:t>
      </w:r>
      <w:r w:rsidRPr="00210468">
        <w:rPr>
          <w:sz w:val="24"/>
        </w:rPr>
        <w:t>službu výchovné poradkyně a školní metodičky prevence. Tuto je</w:t>
      </w:r>
      <w:r w:rsidRPr="00210468">
        <w:rPr>
          <w:b/>
          <w:sz w:val="24"/>
        </w:rPr>
        <w:t xml:space="preserve"> </w:t>
      </w:r>
      <w:r w:rsidRPr="00210468">
        <w:rPr>
          <w:sz w:val="24"/>
        </w:rPr>
        <w:t>možno</w:t>
      </w:r>
      <w:r w:rsidRPr="006168B2">
        <w:rPr>
          <w:sz w:val="24"/>
        </w:rPr>
        <w:t xml:space="preserve"> vyhledat v kabinetu výchovné poradkyně před zahájením vyučování anebo po jeho skončení, je možné využít pro případ zachování anonymity i „Schránku důvěry“ umístěnou před kabinetem VP. </w:t>
      </w:r>
    </w:p>
    <w:p w14:paraId="4C620B28" w14:textId="77777777" w:rsidR="00210468" w:rsidRPr="006168B2" w:rsidRDefault="00210468" w:rsidP="00B03DBD">
      <w:pPr>
        <w:pStyle w:val="Bezmezer"/>
        <w:tabs>
          <w:tab w:val="left" w:pos="284"/>
        </w:tabs>
        <w:jc w:val="both"/>
        <w:rPr>
          <w:sz w:val="24"/>
          <w:szCs w:val="24"/>
        </w:rPr>
      </w:pPr>
    </w:p>
    <w:p w14:paraId="6852DD5D" w14:textId="77777777" w:rsidR="00210468" w:rsidRPr="006168B2" w:rsidRDefault="00210468" w:rsidP="00B03DBD">
      <w:pPr>
        <w:pStyle w:val="Bezmezer"/>
        <w:numPr>
          <w:ilvl w:val="0"/>
          <w:numId w:val="1"/>
        </w:numPr>
        <w:tabs>
          <w:tab w:val="left" w:pos="284"/>
        </w:tabs>
        <w:ind w:left="0" w:hanging="11"/>
        <w:jc w:val="both"/>
        <w:rPr>
          <w:sz w:val="24"/>
          <w:szCs w:val="24"/>
        </w:rPr>
      </w:pPr>
      <w:r w:rsidRPr="006168B2">
        <w:rPr>
          <w:sz w:val="24"/>
          <w:szCs w:val="24"/>
        </w:rPr>
        <w:t>na ochranu před jakoukoli formou diskriminace a násilí, mají právo na vzdělání a na svobodu myšlení, projevu, shromažďování, náboženství, na odpočinek a dodržování základních psychohygienických podmínek, mají právo být seznámeni se všemi předpisy se vztahem k jejich pobytu a činnosti ve škole.</w:t>
      </w:r>
    </w:p>
    <w:p w14:paraId="4E031ED6" w14:textId="77777777" w:rsidR="00210468" w:rsidRPr="006168B2" w:rsidRDefault="00210468" w:rsidP="00B03DBD">
      <w:pPr>
        <w:pStyle w:val="Bezmezer"/>
        <w:tabs>
          <w:tab w:val="left" w:pos="284"/>
        </w:tabs>
        <w:jc w:val="both"/>
        <w:rPr>
          <w:sz w:val="24"/>
          <w:szCs w:val="24"/>
        </w:rPr>
      </w:pPr>
    </w:p>
    <w:p w14:paraId="68C2E0B7" w14:textId="77777777" w:rsidR="00210468" w:rsidRPr="006168B2" w:rsidRDefault="00210468" w:rsidP="00B03DBD">
      <w:pPr>
        <w:pStyle w:val="Zkladntext"/>
        <w:tabs>
          <w:tab w:val="clear" w:pos="643"/>
        </w:tabs>
        <w:spacing w:line="240" w:lineRule="auto"/>
        <w:ind w:right="0"/>
        <w:rPr>
          <w:rFonts w:asciiTheme="minorHAnsi" w:hAnsiTheme="minorHAnsi" w:cstheme="minorHAnsi"/>
          <w:sz w:val="24"/>
          <w:szCs w:val="24"/>
        </w:rPr>
      </w:pPr>
      <w:r w:rsidRPr="006168B2">
        <w:rPr>
          <w:rFonts w:asciiTheme="minorHAnsi" w:hAnsiTheme="minorHAnsi" w:cstheme="minorHAnsi"/>
          <w:sz w:val="24"/>
          <w:szCs w:val="24"/>
        </w:rPr>
        <w:t>Zákonní zástupci mají právo:</w:t>
      </w:r>
    </w:p>
    <w:p w14:paraId="1733B8AE" w14:textId="10503A9D" w:rsidR="00210468" w:rsidRPr="006168B2" w:rsidRDefault="00210468" w:rsidP="00B03DBD">
      <w:pPr>
        <w:pStyle w:val="Zhlav"/>
        <w:jc w:val="both"/>
        <w:rPr>
          <w:sz w:val="24"/>
        </w:rPr>
      </w:pPr>
      <w:r w:rsidRPr="006168B2">
        <w:rPr>
          <w:rStyle w:val="Siln"/>
          <w:b w:val="0"/>
          <w:sz w:val="24"/>
        </w:rPr>
        <w:t>1)</w:t>
      </w:r>
      <w:r w:rsidRPr="006168B2">
        <w:rPr>
          <w:sz w:val="24"/>
        </w:rPr>
        <w:t xml:space="preserve"> na informace o průběhu a výsledcích vzdělávání jejich dítěte (pedagogové a vedení školy jsou rodičům k dispozici v průběhu školního vyučování i před a po jeho skončení zpravidla dle předem vzájemně dohodnuté schůzky a v době konání třídních schůzek, další informace jsou zprostředkovávány formou zápisu do žákovských knížek nebo přímým telefonickým sdělením a doporučeným dopisem),</w:t>
      </w:r>
    </w:p>
    <w:p w14:paraId="3640A9C7" w14:textId="77777777" w:rsidR="00210468" w:rsidRPr="006168B2" w:rsidRDefault="00210468" w:rsidP="00B03DBD">
      <w:pPr>
        <w:pStyle w:val="Zhlav"/>
        <w:jc w:val="both"/>
        <w:rPr>
          <w:sz w:val="24"/>
        </w:rPr>
      </w:pPr>
      <w:r w:rsidRPr="006168B2">
        <w:rPr>
          <w:sz w:val="24"/>
        </w:rPr>
        <w:br/>
      </w:r>
      <w:r w:rsidRPr="006168B2">
        <w:rPr>
          <w:rStyle w:val="Siln"/>
          <w:b w:val="0"/>
          <w:sz w:val="24"/>
        </w:rPr>
        <w:t>2)</w:t>
      </w:r>
      <w:r w:rsidRPr="006168B2">
        <w:rPr>
          <w:sz w:val="24"/>
        </w:rPr>
        <w:t xml:space="preserve"> vyjadřovat se ke všem rozhodnutím, která se jich nebo jejich dětí ve škole či v zařízení týkají, a jejich vyjádření musí být věnována pozornost,</w:t>
      </w:r>
    </w:p>
    <w:p w14:paraId="69BE0478" w14:textId="77777777" w:rsidR="00210468" w:rsidRPr="006168B2" w:rsidRDefault="00210468" w:rsidP="00B03DBD">
      <w:pPr>
        <w:pStyle w:val="Zhlav"/>
        <w:jc w:val="both"/>
        <w:rPr>
          <w:sz w:val="24"/>
        </w:rPr>
      </w:pPr>
      <w:r w:rsidRPr="006168B2">
        <w:rPr>
          <w:sz w:val="24"/>
        </w:rPr>
        <w:br/>
      </w:r>
      <w:r w:rsidRPr="006168B2">
        <w:rPr>
          <w:rStyle w:val="Siln"/>
          <w:b w:val="0"/>
          <w:sz w:val="24"/>
        </w:rPr>
        <w:t>3)</w:t>
      </w:r>
      <w:r w:rsidRPr="006168B2">
        <w:rPr>
          <w:sz w:val="24"/>
        </w:rPr>
        <w:t xml:space="preserve"> právo na informace a poradenskou pomoc školy nebo školského poradenského zařízení v záležitostech, které se týkají vzdělávání, poskytování školských služeb či jiných skutečností ve školském zákoně popsaných (viz stejné právo žáků),</w:t>
      </w:r>
    </w:p>
    <w:p w14:paraId="39BE4CE1" w14:textId="07EF3305" w:rsidR="00210468" w:rsidRPr="006168B2" w:rsidRDefault="00210468" w:rsidP="00B03DBD">
      <w:pPr>
        <w:pStyle w:val="Zhlav"/>
        <w:jc w:val="both"/>
        <w:rPr>
          <w:sz w:val="24"/>
          <w:szCs w:val="24"/>
        </w:rPr>
      </w:pPr>
      <w:r w:rsidRPr="006168B2">
        <w:rPr>
          <w:sz w:val="24"/>
        </w:rPr>
        <w:br/>
      </w:r>
      <w:r w:rsidRPr="006168B2">
        <w:rPr>
          <w:rStyle w:val="Siln"/>
          <w:b w:val="0"/>
          <w:sz w:val="24"/>
        </w:rPr>
        <w:t>4)</w:t>
      </w:r>
      <w:r w:rsidRPr="006168B2">
        <w:rPr>
          <w:sz w:val="24"/>
        </w:rPr>
        <w:t xml:space="preserve"> volit a být voleni do školské rady (</w:t>
      </w:r>
      <w:r w:rsidRPr="006168B2">
        <w:rPr>
          <w:sz w:val="24"/>
          <w:szCs w:val="24"/>
        </w:rPr>
        <w:t xml:space="preserve">školská rada je orgán umožňující i jiným osobám, než je management školy, podílet se na její správě a lze </w:t>
      </w:r>
      <w:r w:rsidR="00867AD2">
        <w:rPr>
          <w:sz w:val="24"/>
          <w:szCs w:val="24"/>
        </w:rPr>
        <w:t xml:space="preserve">zde </w:t>
      </w:r>
      <w:r w:rsidRPr="006168B2">
        <w:rPr>
          <w:sz w:val="24"/>
          <w:szCs w:val="24"/>
        </w:rPr>
        <w:t>získat další informace o fungování v konkrétní škole).</w:t>
      </w:r>
    </w:p>
    <w:p w14:paraId="5498330C" w14:textId="77777777" w:rsidR="00210468" w:rsidRPr="006168B2" w:rsidRDefault="00210468" w:rsidP="00B03DBD">
      <w:pPr>
        <w:pStyle w:val="Zhlav"/>
        <w:jc w:val="both"/>
      </w:pPr>
    </w:p>
    <w:p w14:paraId="6DEB2EFF" w14:textId="77777777" w:rsidR="00210468" w:rsidRPr="006168B2" w:rsidRDefault="00210468" w:rsidP="00B03DBD">
      <w:pPr>
        <w:pStyle w:val="Zhlav"/>
        <w:jc w:val="both"/>
      </w:pPr>
    </w:p>
    <w:p w14:paraId="7276CC18" w14:textId="77777777" w:rsidR="00210468" w:rsidRPr="006168B2" w:rsidRDefault="00210468" w:rsidP="00B03DBD">
      <w:pPr>
        <w:pStyle w:val="Zhlav"/>
        <w:jc w:val="both"/>
        <w:rPr>
          <w:sz w:val="24"/>
          <w:szCs w:val="24"/>
        </w:rPr>
      </w:pPr>
      <w:r w:rsidRPr="006168B2">
        <w:rPr>
          <w:b/>
          <w:bCs/>
          <w:sz w:val="24"/>
          <w:szCs w:val="24"/>
        </w:rPr>
        <w:t xml:space="preserve">Čl. 3 </w:t>
      </w:r>
    </w:p>
    <w:p w14:paraId="52809E71" w14:textId="77777777" w:rsidR="00210468" w:rsidRPr="006168B2" w:rsidRDefault="00210468" w:rsidP="00B03DBD">
      <w:pPr>
        <w:pStyle w:val="Zhlav"/>
        <w:jc w:val="both"/>
        <w:rPr>
          <w:sz w:val="24"/>
          <w:szCs w:val="24"/>
        </w:rPr>
      </w:pPr>
      <w:r w:rsidRPr="006168B2">
        <w:rPr>
          <w:b/>
          <w:bCs/>
          <w:sz w:val="24"/>
          <w:szCs w:val="24"/>
        </w:rPr>
        <w:t>Povinnosti žáků a jejich zákonných zástupců</w:t>
      </w:r>
    </w:p>
    <w:p w14:paraId="2B4B3A48" w14:textId="77777777" w:rsidR="00210468" w:rsidRPr="006168B2" w:rsidRDefault="00210468" w:rsidP="00B03DBD">
      <w:pPr>
        <w:pStyle w:val="Zhlav"/>
        <w:jc w:val="both"/>
        <w:rPr>
          <w:sz w:val="24"/>
          <w:szCs w:val="24"/>
        </w:rPr>
      </w:pPr>
      <w:r w:rsidRPr="006168B2">
        <w:rPr>
          <w:sz w:val="24"/>
          <w:szCs w:val="24"/>
        </w:rPr>
        <w:t xml:space="preserve">1) </w:t>
      </w:r>
      <w:r w:rsidRPr="00C34E3B">
        <w:rPr>
          <w:b/>
          <w:bCs/>
          <w:sz w:val="24"/>
          <w:szCs w:val="24"/>
        </w:rPr>
        <w:t>Žáci jsou povinni:</w:t>
      </w:r>
    </w:p>
    <w:p w14:paraId="00079ED9" w14:textId="0492FE05" w:rsidR="00210468" w:rsidRPr="006168B2" w:rsidRDefault="00210468" w:rsidP="00B03DBD">
      <w:pPr>
        <w:pStyle w:val="Bezmezer"/>
        <w:tabs>
          <w:tab w:val="left" w:pos="284"/>
        </w:tabs>
        <w:jc w:val="both"/>
        <w:rPr>
          <w:sz w:val="24"/>
          <w:szCs w:val="24"/>
        </w:rPr>
      </w:pPr>
      <w:r w:rsidRPr="006168B2">
        <w:rPr>
          <w:sz w:val="24"/>
          <w:szCs w:val="24"/>
        </w:rPr>
        <w:tab/>
        <w:t>a) řádně docházet do školy a řádně se vzdělávat,</w:t>
      </w:r>
    </w:p>
    <w:p w14:paraId="3F659145" w14:textId="7C6FBF56" w:rsidR="00210468" w:rsidRPr="006168B2" w:rsidRDefault="00210468" w:rsidP="00B03DBD">
      <w:pPr>
        <w:pStyle w:val="Bezmezer"/>
        <w:tabs>
          <w:tab w:val="left" w:pos="284"/>
        </w:tabs>
        <w:jc w:val="both"/>
        <w:rPr>
          <w:sz w:val="24"/>
          <w:szCs w:val="24"/>
        </w:rPr>
      </w:pPr>
      <w:r w:rsidRPr="006168B2">
        <w:rPr>
          <w:sz w:val="24"/>
          <w:szCs w:val="24"/>
        </w:rPr>
        <w:tab/>
        <w:t>b) dodržovat školní řád, provozní řády učeben a hřišť</w:t>
      </w:r>
      <w:r w:rsidR="00C34E3B">
        <w:rPr>
          <w:sz w:val="24"/>
          <w:szCs w:val="24"/>
        </w:rPr>
        <w:t>, dodržovat</w:t>
      </w:r>
      <w:r w:rsidRPr="006168B2">
        <w:rPr>
          <w:sz w:val="24"/>
          <w:szCs w:val="24"/>
        </w:rPr>
        <w:t xml:space="preserve"> předpisy a pokyny školy k ochraně zdraví a bezpečnosti, s nimiž byli seznámeni v rozsahu svých možností a schopností,</w:t>
      </w:r>
    </w:p>
    <w:p w14:paraId="3682E4E0" w14:textId="01C2A81A" w:rsidR="00210468" w:rsidRDefault="00210468" w:rsidP="00B03DBD">
      <w:pPr>
        <w:pStyle w:val="Bezmezer"/>
        <w:tabs>
          <w:tab w:val="left" w:pos="284"/>
        </w:tabs>
        <w:jc w:val="both"/>
        <w:rPr>
          <w:sz w:val="24"/>
          <w:szCs w:val="24"/>
        </w:rPr>
      </w:pPr>
      <w:r w:rsidRPr="006168B2">
        <w:rPr>
          <w:sz w:val="24"/>
          <w:szCs w:val="24"/>
        </w:rPr>
        <w:tab/>
        <w:t>c) ve škole i na všech akcích pořádaných školou plnit pokyny pedagogických pracovníků a ostatních zaměstnanců školy vydané v souladu s právními předpisy a školním nebo vnitřním řádem.</w:t>
      </w:r>
    </w:p>
    <w:p w14:paraId="612DE19F" w14:textId="77777777" w:rsidR="000C6642" w:rsidRPr="006168B2" w:rsidRDefault="000C6642" w:rsidP="00B03DBD">
      <w:pPr>
        <w:pStyle w:val="Bezmezer"/>
        <w:tabs>
          <w:tab w:val="left" w:pos="284"/>
        </w:tabs>
        <w:jc w:val="both"/>
        <w:rPr>
          <w:sz w:val="24"/>
          <w:szCs w:val="24"/>
        </w:rPr>
      </w:pPr>
    </w:p>
    <w:p w14:paraId="6A20B052" w14:textId="77777777" w:rsidR="00210468" w:rsidRPr="006168B2" w:rsidRDefault="00210468" w:rsidP="00B03DBD">
      <w:pPr>
        <w:pStyle w:val="Zhlav"/>
        <w:jc w:val="both"/>
        <w:rPr>
          <w:sz w:val="24"/>
          <w:szCs w:val="24"/>
        </w:rPr>
      </w:pPr>
    </w:p>
    <w:p w14:paraId="03193C18" w14:textId="0FEED86D" w:rsidR="00210468" w:rsidRPr="00C34E3B" w:rsidRDefault="001C724C" w:rsidP="00B03DBD">
      <w:pPr>
        <w:pStyle w:val="Zhlav"/>
        <w:jc w:val="both"/>
        <w:rPr>
          <w:b/>
          <w:bCs/>
          <w:sz w:val="24"/>
          <w:szCs w:val="24"/>
        </w:rPr>
      </w:pPr>
      <w:r>
        <w:rPr>
          <w:sz w:val="24"/>
          <w:szCs w:val="24"/>
        </w:rPr>
        <w:lastRenderedPageBreak/>
        <w:t xml:space="preserve">2) </w:t>
      </w:r>
      <w:r w:rsidRPr="00C34E3B">
        <w:rPr>
          <w:b/>
          <w:bCs/>
          <w:sz w:val="24"/>
          <w:szCs w:val="24"/>
        </w:rPr>
        <w:t>Zákonní zástupci</w:t>
      </w:r>
      <w:r w:rsidR="00210468" w:rsidRPr="00C34E3B">
        <w:rPr>
          <w:b/>
          <w:bCs/>
          <w:sz w:val="24"/>
          <w:szCs w:val="24"/>
        </w:rPr>
        <w:t xml:space="preserve"> nezletilých žáků jsou povinni:</w:t>
      </w:r>
    </w:p>
    <w:p w14:paraId="7A231352" w14:textId="1732CF2F" w:rsidR="00210468" w:rsidRPr="006168B2" w:rsidRDefault="00210468" w:rsidP="00B03DBD">
      <w:pPr>
        <w:pStyle w:val="Bezmezer"/>
        <w:tabs>
          <w:tab w:val="left" w:pos="284"/>
        </w:tabs>
        <w:jc w:val="both"/>
        <w:rPr>
          <w:sz w:val="24"/>
          <w:szCs w:val="24"/>
        </w:rPr>
      </w:pPr>
      <w:r w:rsidRPr="006168B2">
        <w:rPr>
          <w:sz w:val="24"/>
          <w:szCs w:val="24"/>
        </w:rPr>
        <w:tab/>
        <w:t>a) zajistit, aby žák docházel řádně do školy, byl čistě a přiměřeně oblečen a upraven (zákonný zástupce zodpovídá za to, že žák nebude nosit oblečení, které by propagovalo násilí, extremismus, vymykalo se dobrým mravům, pohoršovalo, či uráželo spolužáky a zaměstnance školy; rovněž pokud je žák zavšiven, musí zákonný zástupce ihned zajistit jeho odvšivení),</w:t>
      </w:r>
    </w:p>
    <w:p w14:paraId="2EA9303F" w14:textId="423D6FD2" w:rsidR="00210468" w:rsidRPr="006168B2" w:rsidRDefault="00210468" w:rsidP="00B03DBD">
      <w:pPr>
        <w:pStyle w:val="Bezmezer"/>
        <w:tabs>
          <w:tab w:val="left" w:pos="284"/>
        </w:tabs>
        <w:jc w:val="both"/>
        <w:rPr>
          <w:color w:val="000000"/>
          <w:sz w:val="24"/>
          <w:szCs w:val="24"/>
        </w:rPr>
      </w:pPr>
      <w:r w:rsidRPr="006168B2">
        <w:rPr>
          <w:color w:val="000000"/>
          <w:sz w:val="24"/>
          <w:szCs w:val="24"/>
        </w:rPr>
        <w:tab/>
        <w:t>b) na vyzvání ředitelky školy se osobně zúčastnit projednání závažných otázek týkajících se vzdělávání dítěte</w:t>
      </w:r>
      <w:r w:rsidR="00C34E3B">
        <w:rPr>
          <w:color w:val="000000"/>
          <w:sz w:val="24"/>
          <w:szCs w:val="24"/>
        </w:rPr>
        <w:t>/</w:t>
      </w:r>
      <w:r w:rsidRPr="006168B2">
        <w:rPr>
          <w:color w:val="000000"/>
          <w:sz w:val="24"/>
          <w:szCs w:val="24"/>
        </w:rPr>
        <w:t xml:space="preserve">žáka (v případě </w:t>
      </w:r>
      <w:r w:rsidRPr="006168B2">
        <w:rPr>
          <w:sz w:val="24"/>
          <w:szCs w:val="24"/>
        </w:rPr>
        <w:t>projednávání závažných skutečností, při kterých je přítomnost zákonného zástupce nezbytná, bude tento ředitelkou školy písemně doporučeným dopisem vyzván k osobní účasti na takovém jednání, a to nejpozději 5 dnů před jeho konáním)</w:t>
      </w:r>
      <w:r w:rsidRPr="006168B2">
        <w:rPr>
          <w:color w:val="000000"/>
          <w:sz w:val="24"/>
          <w:szCs w:val="24"/>
        </w:rPr>
        <w:t>,</w:t>
      </w:r>
    </w:p>
    <w:p w14:paraId="2BACAA3E" w14:textId="7F5EDD15" w:rsidR="00210468" w:rsidRPr="006168B2" w:rsidRDefault="00210468" w:rsidP="00B03DBD">
      <w:pPr>
        <w:pStyle w:val="Bezmezer"/>
        <w:tabs>
          <w:tab w:val="left" w:pos="284"/>
        </w:tabs>
        <w:jc w:val="both"/>
        <w:rPr>
          <w:color w:val="000000"/>
          <w:sz w:val="24"/>
          <w:szCs w:val="24"/>
        </w:rPr>
      </w:pPr>
      <w:r w:rsidRPr="006168B2">
        <w:rPr>
          <w:color w:val="000000"/>
          <w:sz w:val="24"/>
          <w:szCs w:val="24"/>
        </w:rPr>
        <w:tab/>
        <w:t xml:space="preserve">c) informovat školu o změně zdravotní způsobilosti, zdravotních obtížích žáka nebo jiných závažných skutečnostech, které by mohly mít vliv na průběh vzdělávání, </w:t>
      </w:r>
    </w:p>
    <w:p w14:paraId="1A0BDFB2" w14:textId="72E9D23B" w:rsidR="00210468" w:rsidRPr="006168B2" w:rsidRDefault="00210468" w:rsidP="00B03DBD">
      <w:pPr>
        <w:pStyle w:val="Bezmezer"/>
        <w:tabs>
          <w:tab w:val="left" w:pos="284"/>
        </w:tabs>
        <w:jc w:val="both"/>
        <w:rPr>
          <w:color w:val="000000"/>
          <w:sz w:val="24"/>
          <w:szCs w:val="24"/>
        </w:rPr>
      </w:pPr>
      <w:r w:rsidRPr="006168B2">
        <w:rPr>
          <w:color w:val="000000"/>
          <w:sz w:val="24"/>
          <w:szCs w:val="24"/>
        </w:rPr>
        <w:tab/>
        <w:t>d) dokládat důvody nepřítomnosti žáka ve vyučování v souladu s podmínkami stanovenými školním řádem (</w:t>
      </w:r>
      <w:r w:rsidRPr="006168B2">
        <w:rPr>
          <w:sz w:val="24"/>
          <w:szCs w:val="24"/>
        </w:rPr>
        <w:t>v případě nesplnění této povinnosti bude nepřítomnost</w:t>
      </w:r>
      <w:r w:rsidR="00C34E3B">
        <w:rPr>
          <w:sz w:val="24"/>
          <w:szCs w:val="24"/>
        </w:rPr>
        <w:t xml:space="preserve"> žáka</w:t>
      </w:r>
      <w:r w:rsidRPr="006168B2">
        <w:rPr>
          <w:sz w:val="24"/>
          <w:szCs w:val="24"/>
        </w:rPr>
        <w:t xml:space="preserve"> považována za neomluvenou a budou z ní vyplývat opatření uvedená v oddílu „Výchovná opatření“. V případě, kdy neoznámená a nezdůvodněná nepřítomnost trvá déle než 5 vyučovacích dnů, vyzve škola písemně zákonného zástupce, aby neprodleně doložil důvody nepřítomnosti žáka, pokud tak neučiní, může taková nepřítomnost vést až k oznámení na OSPOD)</w:t>
      </w:r>
      <w:r w:rsidRPr="006168B2">
        <w:rPr>
          <w:color w:val="000000"/>
          <w:sz w:val="24"/>
          <w:szCs w:val="24"/>
        </w:rPr>
        <w:t>,</w:t>
      </w:r>
    </w:p>
    <w:p w14:paraId="54917AF7" w14:textId="4B5EC0C4" w:rsidR="00210468" w:rsidRPr="006168B2" w:rsidRDefault="00210468" w:rsidP="00B03DBD">
      <w:pPr>
        <w:pStyle w:val="Bezmezer"/>
        <w:tabs>
          <w:tab w:val="left" w:pos="284"/>
        </w:tabs>
        <w:jc w:val="both"/>
        <w:rPr>
          <w:color w:val="000000"/>
          <w:sz w:val="24"/>
          <w:szCs w:val="24"/>
        </w:rPr>
      </w:pPr>
      <w:r w:rsidRPr="006168B2">
        <w:rPr>
          <w:color w:val="000000"/>
          <w:sz w:val="24"/>
          <w:szCs w:val="24"/>
        </w:rPr>
        <w:tab/>
        <w:t>e) oznamovat škole a školskému zařízení údaje pro vedení školní matriky podle § 28 odst. 2 a 3 školského zákona č. 561/2004 Sb. ve znění pozdějších předpisů a další údaje, které jsou podstatné pro průběh vzdělávání nebo bezpečnost žáka, a změny v těchto údajích (</w:t>
      </w:r>
      <w:r w:rsidRPr="006168B2">
        <w:rPr>
          <w:sz w:val="24"/>
          <w:szCs w:val="24"/>
        </w:rPr>
        <w:t>jedná se především o nálezy poradenských zařízení svědčící o specifických a podpůrných opatřeních, která mají na vzdělávání žáků přímý vliv</w:t>
      </w:r>
      <w:r w:rsidR="00C34E3B">
        <w:rPr>
          <w:sz w:val="24"/>
          <w:szCs w:val="24"/>
        </w:rPr>
        <w:t>)</w:t>
      </w:r>
      <w:r w:rsidRPr="006168B2">
        <w:rPr>
          <w:sz w:val="24"/>
          <w:szCs w:val="24"/>
        </w:rPr>
        <w:t xml:space="preserve">. Jestliže údaje nebudou škole poskytnuty, nemůže </w:t>
      </w:r>
      <w:r w:rsidR="00C34E3B">
        <w:rPr>
          <w:sz w:val="24"/>
          <w:szCs w:val="24"/>
        </w:rPr>
        <w:t xml:space="preserve">škola </w:t>
      </w:r>
      <w:r w:rsidRPr="006168B2">
        <w:rPr>
          <w:sz w:val="24"/>
          <w:szCs w:val="24"/>
        </w:rPr>
        <w:t>do vzdělávání tyto specifické potřeby zahrnout a proces jim přizpůsobit.</w:t>
      </w:r>
    </w:p>
    <w:p w14:paraId="6C27449F" w14:textId="77777777" w:rsidR="00210468" w:rsidRPr="006168B2" w:rsidRDefault="00210468" w:rsidP="00B03DBD">
      <w:pPr>
        <w:overflowPunct w:val="0"/>
        <w:autoSpaceDE w:val="0"/>
        <w:autoSpaceDN w:val="0"/>
        <w:adjustRightInd w:val="0"/>
        <w:jc w:val="both"/>
        <w:rPr>
          <w:color w:val="0000FF"/>
          <w:sz w:val="24"/>
          <w:szCs w:val="24"/>
        </w:rPr>
      </w:pPr>
      <w:r w:rsidRPr="006168B2">
        <w:rPr>
          <w:color w:val="0000FF"/>
          <w:sz w:val="24"/>
          <w:szCs w:val="24"/>
        </w:rPr>
        <w:t> </w:t>
      </w:r>
    </w:p>
    <w:p w14:paraId="3980815F" w14:textId="77777777" w:rsidR="00210468" w:rsidRPr="006168B2" w:rsidRDefault="00210468" w:rsidP="00B03DBD">
      <w:pPr>
        <w:pStyle w:val="Zhlav"/>
        <w:jc w:val="both"/>
        <w:rPr>
          <w:sz w:val="24"/>
          <w:szCs w:val="24"/>
        </w:rPr>
      </w:pPr>
      <w:r w:rsidRPr="006168B2">
        <w:rPr>
          <w:b/>
          <w:bCs/>
          <w:sz w:val="24"/>
          <w:szCs w:val="24"/>
        </w:rPr>
        <w:t xml:space="preserve">Čl. 4 </w:t>
      </w:r>
    </w:p>
    <w:p w14:paraId="11EFEBDC" w14:textId="77777777" w:rsidR="00210468" w:rsidRPr="006168B2" w:rsidRDefault="00210468" w:rsidP="00B03DBD">
      <w:pPr>
        <w:pStyle w:val="Zhlav"/>
        <w:jc w:val="both"/>
        <w:rPr>
          <w:b/>
          <w:bCs/>
          <w:sz w:val="24"/>
          <w:szCs w:val="24"/>
        </w:rPr>
      </w:pPr>
      <w:r w:rsidRPr="006168B2">
        <w:rPr>
          <w:b/>
          <w:bCs/>
          <w:sz w:val="24"/>
          <w:szCs w:val="24"/>
        </w:rPr>
        <w:t>Podrobnosti o pravidlech vzájemných vztahů se zaměstnanci ve škole</w:t>
      </w:r>
    </w:p>
    <w:p w14:paraId="3C38224D" w14:textId="77777777" w:rsidR="00210468" w:rsidRPr="006168B2" w:rsidRDefault="00210468" w:rsidP="00B03DBD">
      <w:pPr>
        <w:pStyle w:val="Bezmezer"/>
        <w:jc w:val="both"/>
        <w:rPr>
          <w:sz w:val="24"/>
        </w:rPr>
      </w:pPr>
      <w:r w:rsidRPr="006168B2">
        <w:rPr>
          <w:bCs/>
          <w:sz w:val="28"/>
          <w:szCs w:val="24"/>
        </w:rPr>
        <w:t xml:space="preserve">1) </w:t>
      </w:r>
      <w:r w:rsidRPr="006168B2">
        <w:rPr>
          <w:sz w:val="24"/>
        </w:rPr>
        <w:t>Pedagogičtí pracovníci školy vydávají žákovi a zákonnému zástupci žáka pokyny, které bezprostředně souvisí s plněním školních vzdělávacích programů, školního řádu a dalších nezbytných organizačních opatření.</w:t>
      </w:r>
    </w:p>
    <w:p w14:paraId="5088B379" w14:textId="77777777" w:rsidR="00210468" w:rsidRPr="006168B2" w:rsidRDefault="00210468" w:rsidP="00B03DBD">
      <w:pPr>
        <w:pStyle w:val="Bezmezer"/>
        <w:jc w:val="both"/>
        <w:rPr>
          <w:sz w:val="24"/>
        </w:rPr>
      </w:pPr>
    </w:p>
    <w:p w14:paraId="2759F815" w14:textId="0D15FD3E" w:rsidR="00210468" w:rsidRPr="006168B2" w:rsidRDefault="00210468" w:rsidP="00B03DBD">
      <w:pPr>
        <w:pStyle w:val="Bezmezer"/>
        <w:jc w:val="both"/>
        <w:rPr>
          <w:sz w:val="24"/>
        </w:rPr>
      </w:pPr>
      <w:r w:rsidRPr="006168B2">
        <w:rPr>
          <w:sz w:val="24"/>
        </w:rPr>
        <w:t>2) Všichni zaměstnanci školy chrání žáky před všemi formami špatného zacházení, sexuálním násilí</w:t>
      </w:r>
      <w:r w:rsidR="00C34E3B">
        <w:rPr>
          <w:sz w:val="24"/>
        </w:rPr>
        <w:t>m</w:t>
      </w:r>
      <w:r w:rsidRPr="006168B2">
        <w:rPr>
          <w:sz w:val="24"/>
        </w:rPr>
        <w:t>, využíváním</w:t>
      </w:r>
      <w:r w:rsidR="006877AB">
        <w:rPr>
          <w:sz w:val="24"/>
        </w:rPr>
        <w:t xml:space="preserve">, </w:t>
      </w:r>
      <w:r w:rsidR="006877AB" w:rsidRPr="006877AB">
        <w:rPr>
          <w:sz w:val="24"/>
          <w:szCs w:val="24"/>
        </w:rPr>
        <w:t>projevy rasové a národnostní nesnášenlivosti.</w:t>
      </w:r>
      <w:r w:rsidR="006877AB">
        <w:t xml:space="preserve"> </w:t>
      </w:r>
      <w:r w:rsidR="006877AB" w:rsidRPr="006877AB">
        <w:rPr>
          <w:sz w:val="24"/>
        </w:rPr>
        <w:t>Také před projevy diskriminace a šikany na základě pohlaví, etnicity, náboženství nebo jiných osobních charakteristik.</w:t>
      </w:r>
      <w:r w:rsidRPr="006877AB">
        <w:rPr>
          <w:sz w:val="28"/>
        </w:rPr>
        <w:t xml:space="preserve"> </w:t>
      </w:r>
      <w:r w:rsidRPr="006168B2">
        <w:rPr>
          <w:sz w:val="24"/>
        </w:rPr>
        <w:t>Dbají, aby nepřicházeli do styku s materiály a informacemi pro ně nevhodnými.</w:t>
      </w:r>
    </w:p>
    <w:p w14:paraId="418F1046" w14:textId="77777777" w:rsidR="00210468" w:rsidRPr="006168B2" w:rsidRDefault="00210468" w:rsidP="00B03DBD">
      <w:pPr>
        <w:pStyle w:val="Bezmezer"/>
        <w:jc w:val="both"/>
        <w:rPr>
          <w:sz w:val="24"/>
        </w:rPr>
      </w:pPr>
    </w:p>
    <w:p w14:paraId="287034AF" w14:textId="77777777" w:rsidR="00210468" w:rsidRPr="006168B2" w:rsidRDefault="00210468" w:rsidP="00B03DBD">
      <w:pPr>
        <w:pStyle w:val="Bezmezer"/>
        <w:jc w:val="both"/>
        <w:rPr>
          <w:sz w:val="24"/>
        </w:rPr>
      </w:pPr>
      <w:r w:rsidRPr="006168B2">
        <w:rPr>
          <w:sz w:val="24"/>
        </w:rPr>
        <w:t>3) Zjistí-li, že je dítě týráno, hrubě trestáno nebo je s ním jinak špatně zacházeno, spojí se s orgány na pomoc dítěti. Speciální pozornost věnují ochraně žáka před návykovými látkami.</w:t>
      </w:r>
    </w:p>
    <w:p w14:paraId="23985D7B" w14:textId="6BA161FF" w:rsidR="00210468" w:rsidRPr="006168B2" w:rsidRDefault="00210468" w:rsidP="00B03DBD">
      <w:pPr>
        <w:pStyle w:val="Bezmezer"/>
        <w:jc w:val="both"/>
        <w:rPr>
          <w:sz w:val="24"/>
        </w:rPr>
      </w:pPr>
      <w:r w:rsidRPr="006168B2">
        <w:rPr>
          <w:sz w:val="24"/>
        </w:rPr>
        <w:t>Informace, které zákonný zástupce žáka poskytne do školní matriky nebo další důležité informace o žáku (zdravotní způsobilost, závěry z vyšetření školského poradenského zařízení, aj.) jsou důvěrné a všichni pedagogičtí pracovníci se řídí zákonem č. 101/2000 Sb., o ochraně osobních údajů.</w:t>
      </w:r>
    </w:p>
    <w:p w14:paraId="2746FC3F" w14:textId="77777777" w:rsidR="00210468" w:rsidRPr="006168B2" w:rsidRDefault="00210468" w:rsidP="00B03DBD">
      <w:pPr>
        <w:pStyle w:val="Bezmezer"/>
        <w:jc w:val="both"/>
        <w:rPr>
          <w:sz w:val="24"/>
        </w:rPr>
      </w:pPr>
      <w:r w:rsidRPr="006168B2">
        <w:rPr>
          <w:sz w:val="24"/>
        </w:rPr>
        <w:lastRenderedPageBreak/>
        <w:t>4) Vyzve-li ředitelka školy nebo jiný pedagogický pracovník zákonného zástupce žáka k osobnímu jednání závažných otázek týkajících se vzdělávání žáka, konzultuje termín schůzky se zákonným zástupcem žáka.</w:t>
      </w:r>
    </w:p>
    <w:p w14:paraId="6947B814" w14:textId="77777777" w:rsidR="00210468" w:rsidRPr="006168B2" w:rsidRDefault="00210468" w:rsidP="00B03DBD">
      <w:pPr>
        <w:pStyle w:val="Bezmezer"/>
        <w:jc w:val="both"/>
        <w:rPr>
          <w:sz w:val="24"/>
        </w:rPr>
      </w:pPr>
    </w:p>
    <w:p w14:paraId="7F6DC422" w14:textId="77777777" w:rsidR="00210468" w:rsidRPr="006168B2" w:rsidRDefault="00210468" w:rsidP="00B03DBD">
      <w:pPr>
        <w:pStyle w:val="Bezmezer"/>
        <w:jc w:val="both"/>
        <w:rPr>
          <w:sz w:val="24"/>
        </w:rPr>
      </w:pPr>
      <w:r w:rsidRPr="006168B2">
        <w:rPr>
          <w:sz w:val="24"/>
        </w:rPr>
        <w:t>5) Žáci i zaměstnanci školy dbají pravidel slušného chování, nepoužívají hrubých a vulgárních slov.</w:t>
      </w:r>
    </w:p>
    <w:p w14:paraId="310A49A2" w14:textId="77777777" w:rsidR="00210468" w:rsidRPr="006168B2" w:rsidRDefault="00210468" w:rsidP="00B03DBD">
      <w:pPr>
        <w:pStyle w:val="Bezmezer"/>
        <w:jc w:val="both"/>
        <w:rPr>
          <w:sz w:val="24"/>
        </w:rPr>
      </w:pPr>
    </w:p>
    <w:p w14:paraId="72B79A4C" w14:textId="77777777" w:rsidR="00210468" w:rsidRPr="006168B2" w:rsidRDefault="00210468" w:rsidP="00B03DBD">
      <w:pPr>
        <w:pStyle w:val="Bezmezer"/>
        <w:jc w:val="both"/>
        <w:rPr>
          <w:b/>
          <w:sz w:val="24"/>
          <w:u w:val="single"/>
        </w:rPr>
      </w:pPr>
      <w:r w:rsidRPr="006168B2">
        <w:rPr>
          <w:b/>
          <w:sz w:val="24"/>
          <w:u w:val="single"/>
        </w:rPr>
        <w:t>Žáci:</w:t>
      </w:r>
    </w:p>
    <w:p w14:paraId="08A75CA2" w14:textId="77777777" w:rsidR="00210468" w:rsidRPr="006168B2" w:rsidRDefault="00210468" w:rsidP="00B03DBD">
      <w:pPr>
        <w:pStyle w:val="Bezmezer"/>
        <w:tabs>
          <w:tab w:val="left" w:pos="284"/>
        </w:tabs>
        <w:jc w:val="both"/>
        <w:rPr>
          <w:sz w:val="24"/>
        </w:rPr>
      </w:pPr>
      <w:r w:rsidRPr="006168B2">
        <w:rPr>
          <w:sz w:val="24"/>
        </w:rPr>
        <w:tab/>
        <w:t>a) chovají se slušně ke všem zaměstnancům školy i ke spolužákům, dbají pokynů pedagogických a ostatních pracovníků školy,</w:t>
      </w:r>
    </w:p>
    <w:p w14:paraId="1799729E" w14:textId="77777777" w:rsidR="00210468" w:rsidRPr="006168B2" w:rsidRDefault="00210468" w:rsidP="00B03DBD">
      <w:pPr>
        <w:pStyle w:val="Bezmezer"/>
        <w:tabs>
          <w:tab w:val="left" w:pos="284"/>
        </w:tabs>
        <w:jc w:val="both"/>
        <w:rPr>
          <w:sz w:val="24"/>
        </w:rPr>
      </w:pPr>
      <w:r w:rsidRPr="006168B2">
        <w:rPr>
          <w:sz w:val="24"/>
        </w:rPr>
        <w:tab/>
        <w:t>b) zdraví učitele, zaměstnance školy a všechny návštěvy v budově školy i mimo ni,</w:t>
      </w:r>
    </w:p>
    <w:p w14:paraId="74CEE0FA" w14:textId="77777777" w:rsidR="00210468" w:rsidRPr="006168B2" w:rsidRDefault="00210468" w:rsidP="00B03DBD">
      <w:pPr>
        <w:pStyle w:val="Bezmezer"/>
        <w:tabs>
          <w:tab w:val="left" w:pos="284"/>
        </w:tabs>
        <w:jc w:val="both"/>
        <w:rPr>
          <w:sz w:val="24"/>
        </w:rPr>
      </w:pPr>
      <w:r w:rsidRPr="006168B2">
        <w:rPr>
          <w:sz w:val="24"/>
        </w:rPr>
        <w:tab/>
        <w:t>c) dodržují normy slušného chování a mezilidských vztahů platných v demokratické společnosti i v době mimo vyučování, včetně volných dnů a prázdnin,</w:t>
      </w:r>
    </w:p>
    <w:p w14:paraId="3F99BEE5" w14:textId="77777777" w:rsidR="00210468" w:rsidRPr="006168B2" w:rsidRDefault="00210468" w:rsidP="00B03DBD">
      <w:pPr>
        <w:pStyle w:val="Bezmezer"/>
        <w:tabs>
          <w:tab w:val="left" w:pos="284"/>
        </w:tabs>
        <w:jc w:val="both"/>
        <w:rPr>
          <w:sz w:val="24"/>
        </w:rPr>
      </w:pPr>
      <w:r w:rsidRPr="006168B2">
        <w:rPr>
          <w:sz w:val="24"/>
        </w:rPr>
        <w:tab/>
        <w:t>d) chovají se tak, aby neohrozili zdraví svoje, ani jiných osob,</w:t>
      </w:r>
    </w:p>
    <w:p w14:paraId="083D3C93" w14:textId="77777777" w:rsidR="00210468" w:rsidRPr="006168B2" w:rsidRDefault="00210468" w:rsidP="00B03DBD">
      <w:pPr>
        <w:pStyle w:val="Bezmezer"/>
        <w:tabs>
          <w:tab w:val="left" w:pos="284"/>
        </w:tabs>
        <w:jc w:val="both"/>
        <w:rPr>
          <w:sz w:val="24"/>
        </w:rPr>
      </w:pPr>
      <w:r w:rsidRPr="006168B2">
        <w:rPr>
          <w:sz w:val="24"/>
        </w:rPr>
        <w:tab/>
        <w:t xml:space="preserve">e) chodí do školy pravidelně a včas podle rozvrhu hodin a účastní se činností organizovaných školou. Pokud se opozdí do vyučování, řádně se vyučujícímu omluví, </w:t>
      </w:r>
    </w:p>
    <w:p w14:paraId="30497DAA" w14:textId="77777777" w:rsidR="00210468" w:rsidRPr="006168B2" w:rsidRDefault="00210468" w:rsidP="00B03DBD">
      <w:pPr>
        <w:pStyle w:val="Bezmezer"/>
        <w:jc w:val="both"/>
        <w:rPr>
          <w:sz w:val="24"/>
        </w:rPr>
      </w:pPr>
      <w:r w:rsidRPr="006168B2">
        <w:rPr>
          <w:sz w:val="24"/>
        </w:rPr>
        <w:t>dochází do zájmových kroužků, pokud jsou přihlášeni,</w:t>
      </w:r>
    </w:p>
    <w:p w14:paraId="0E66A752" w14:textId="77777777" w:rsidR="00210468" w:rsidRPr="006168B2" w:rsidRDefault="00210468" w:rsidP="00B03DBD">
      <w:pPr>
        <w:pStyle w:val="Bezmezer"/>
        <w:tabs>
          <w:tab w:val="left" w:pos="284"/>
        </w:tabs>
        <w:jc w:val="both"/>
        <w:rPr>
          <w:sz w:val="24"/>
        </w:rPr>
      </w:pPr>
      <w:r w:rsidRPr="006168B2">
        <w:rPr>
          <w:sz w:val="24"/>
        </w:rPr>
        <w:tab/>
        <w:t>f) nenosí pokrývku na hlavě během pobytu ve škole (vztahuje se i na kapuci), vyjma případů, kdy je pokrývka hlavy projevem náboženského přesvědčení či víry, ke které se žák/</w:t>
      </w:r>
      <w:proofErr w:type="spellStart"/>
      <w:r>
        <w:rPr>
          <w:sz w:val="24"/>
        </w:rPr>
        <w:t>k</w:t>
      </w:r>
      <w:r w:rsidRPr="006168B2">
        <w:rPr>
          <w:sz w:val="24"/>
        </w:rPr>
        <w:t>yně</w:t>
      </w:r>
      <w:proofErr w:type="spellEnd"/>
      <w:r w:rsidRPr="006168B2">
        <w:rPr>
          <w:sz w:val="24"/>
        </w:rPr>
        <w:t xml:space="preserve"> hlásí, nebo kdy je odůvodněna zdravotním stavem žáka.</w:t>
      </w:r>
    </w:p>
    <w:p w14:paraId="132DAFFC" w14:textId="77777777" w:rsidR="00210468" w:rsidRPr="006168B2" w:rsidRDefault="00210468" w:rsidP="00B03DBD">
      <w:pPr>
        <w:pStyle w:val="Bezmezer"/>
        <w:tabs>
          <w:tab w:val="left" w:pos="284"/>
        </w:tabs>
        <w:jc w:val="both"/>
        <w:rPr>
          <w:sz w:val="24"/>
        </w:rPr>
      </w:pPr>
      <w:r w:rsidRPr="006168B2">
        <w:rPr>
          <w:sz w:val="24"/>
        </w:rPr>
        <w:t xml:space="preserve"> </w:t>
      </w:r>
      <w:r w:rsidRPr="006168B2">
        <w:rPr>
          <w:sz w:val="24"/>
        </w:rPr>
        <w:tab/>
        <w:t xml:space="preserve">g) nemají ruce v kapsách při rozhovoru s dospělou osobou, </w:t>
      </w:r>
    </w:p>
    <w:p w14:paraId="5AC51D0E" w14:textId="77777777" w:rsidR="00210468" w:rsidRPr="006168B2" w:rsidRDefault="00210468" w:rsidP="00B03DBD">
      <w:pPr>
        <w:pStyle w:val="Bezmezer"/>
        <w:tabs>
          <w:tab w:val="left" w:pos="284"/>
        </w:tabs>
        <w:jc w:val="both"/>
        <w:rPr>
          <w:sz w:val="24"/>
        </w:rPr>
      </w:pPr>
      <w:r w:rsidRPr="006168B2">
        <w:rPr>
          <w:sz w:val="24"/>
        </w:rPr>
        <w:tab/>
        <w:t>h) udržují své místo, třídu i ostatní prostory školy v čistotě a pořádku, chrání majetek před poškozením,</w:t>
      </w:r>
    </w:p>
    <w:p w14:paraId="56F87900" w14:textId="35337ACD" w:rsidR="00210468" w:rsidRPr="006168B2" w:rsidRDefault="00210468" w:rsidP="00B03DBD">
      <w:pPr>
        <w:pStyle w:val="Bezmezer"/>
        <w:tabs>
          <w:tab w:val="left" w:pos="284"/>
        </w:tabs>
        <w:jc w:val="both"/>
        <w:rPr>
          <w:sz w:val="24"/>
        </w:rPr>
      </w:pPr>
      <w:r w:rsidRPr="006168B2">
        <w:rPr>
          <w:sz w:val="24"/>
        </w:rPr>
        <w:tab/>
        <w:t>ch) nosí do školy učebnice a školní potřeby podle rozvrhu hodin a pokynů pedagog</w:t>
      </w:r>
      <w:r w:rsidR="00C34E3B">
        <w:rPr>
          <w:sz w:val="24"/>
        </w:rPr>
        <w:t>ů,</w:t>
      </w:r>
    </w:p>
    <w:p w14:paraId="1546E9D1" w14:textId="77777777" w:rsidR="00210468" w:rsidRPr="006168B2" w:rsidRDefault="00210468" w:rsidP="00B03DBD">
      <w:pPr>
        <w:pStyle w:val="Bezmezer"/>
        <w:tabs>
          <w:tab w:val="left" w:pos="284"/>
        </w:tabs>
        <w:jc w:val="both"/>
        <w:rPr>
          <w:sz w:val="24"/>
        </w:rPr>
      </w:pPr>
      <w:r w:rsidRPr="006168B2">
        <w:rPr>
          <w:sz w:val="24"/>
        </w:rPr>
        <w:tab/>
        <w:t>i) před ukončením vyučování, z bezpečnostních důvodů, neopouští školní budovu bez vědomí vyučujících. V době mimo vyučování žáci zůstávají ve škole jen se svolením vyučujícího a pod jeho dohledem,</w:t>
      </w:r>
    </w:p>
    <w:p w14:paraId="5C84B138" w14:textId="77777777" w:rsidR="00210468" w:rsidRPr="006168B2" w:rsidRDefault="00210468" w:rsidP="00B03DBD">
      <w:pPr>
        <w:pStyle w:val="Bezmezer"/>
        <w:tabs>
          <w:tab w:val="left" w:pos="284"/>
        </w:tabs>
        <w:jc w:val="both"/>
        <w:rPr>
          <w:sz w:val="24"/>
        </w:rPr>
      </w:pPr>
      <w:r w:rsidRPr="006168B2">
        <w:rPr>
          <w:sz w:val="24"/>
        </w:rPr>
        <w:tab/>
        <w:t>j) chrání své zdraví i zdraví svých spolužáků. Žáci neprovádí činnosti, které jsou zdraví škodlivé, nenosí do školy předměty, které nesouvisí s výukou a mohly by ohrozit bezpečnost a zdraví ostatních žáků nebo jiných osob,</w:t>
      </w:r>
    </w:p>
    <w:p w14:paraId="698F9752" w14:textId="77777777" w:rsidR="00210468" w:rsidRPr="006168B2" w:rsidRDefault="00210468" w:rsidP="00B03DBD">
      <w:pPr>
        <w:pStyle w:val="Bezmezer"/>
        <w:tabs>
          <w:tab w:val="left" w:pos="284"/>
        </w:tabs>
        <w:jc w:val="both"/>
        <w:rPr>
          <w:sz w:val="24"/>
        </w:rPr>
      </w:pPr>
      <w:r w:rsidRPr="006168B2">
        <w:rPr>
          <w:sz w:val="24"/>
        </w:rPr>
        <w:tab/>
        <w:t xml:space="preserve">k) respektují osobní svobodu ostatních spolužáků. Agresivitu, hrubé žertování nebo šikanu jinými dětmi okamžitě ohlásí třídnímu učiteli, učiteli, výchovné poradkyni, zástupkyni ředitelky nebo ředitelce školy. </w:t>
      </w:r>
    </w:p>
    <w:p w14:paraId="3CEA8A10" w14:textId="77777777" w:rsidR="00210468" w:rsidRPr="006168B2" w:rsidRDefault="00210468" w:rsidP="00B03DBD">
      <w:pPr>
        <w:pStyle w:val="Bezmezer"/>
        <w:jc w:val="both"/>
        <w:rPr>
          <w:b/>
          <w:sz w:val="24"/>
        </w:rPr>
      </w:pPr>
    </w:p>
    <w:p w14:paraId="0CBF6C5F" w14:textId="2B51850F" w:rsidR="00210468" w:rsidRPr="006168B2" w:rsidRDefault="00210468" w:rsidP="00B03DBD">
      <w:pPr>
        <w:pStyle w:val="Bezmezer"/>
        <w:jc w:val="both"/>
        <w:rPr>
          <w:b/>
          <w:sz w:val="24"/>
        </w:rPr>
      </w:pPr>
      <w:r w:rsidRPr="006168B2">
        <w:rPr>
          <w:b/>
          <w:sz w:val="24"/>
        </w:rPr>
        <w:t xml:space="preserve">Pedagogičtí a </w:t>
      </w:r>
      <w:r w:rsidR="00C34E3B">
        <w:rPr>
          <w:b/>
          <w:sz w:val="24"/>
        </w:rPr>
        <w:t>ostatní zaměstnanci školy</w:t>
      </w:r>
      <w:r w:rsidRPr="006168B2">
        <w:rPr>
          <w:b/>
          <w:sz w:val="24"/>
        </w:rPr>
        <w:t>:</w:t>
      </w:r>
    </w:p>
    <w:p w14:paraId="26AD22D9" w14:textId="224DFD05" w:rsidR="00210468" w:rsidRPr="006168B2" w:rsidRDefault="00210468" w:rsidP="00B03DBD">
      <w:pPr>
        <w:pStyle w:val="Bezmezer"/>
        <w:tabs>
          <w:tab w:val="left" w:pos="284"/>
        </w:tabs>
        <w:jc w:val="both"/>
        <w:rPr>
          <w:sz w:val="24"/>
        </w:rPr>
      </w:pPr>
      <w:r w:rsidRPr="006168B2">
        <w:rPr>
          <w:sz w:val="24"/>
        </w:rPr>
        <w:tab/>
        <w:t>a) dodržují rovný přístup ke každému žák</w:t>
      </w:r>
      <w:r w:rsidR="00C34E3B">
        <w:rPr>
          <w:sz w:val="24"/>
        </w:rPr>
        <w:t>ovi</w:t>
      </w:r>
      <w:r w:rsidRPr="006168B2">
        <w:rPr>
          <w:sz w:val="24"/>
        </w:rPr>
        <w:t>,</w:t>
      </w:r>
    </w:p>
    <w:p w14:paraId="5B1EAA5C" w14:textId="77777777" w:rsidR="00210468" w:rsidRPr="006168B2" w:rsidRDefault="00210468" w:rsidP="00B03DBD">
      <w:pPr>
        <w:pStyle w:val="Bezmezer"/>
        <w:tabs>
          <w:tab w:val="left" w:pos="284"/>
        </w:tabs>
        <w:jc w:val="both"/>
        <w:rPr>
          <w:sz w:val="24"/>
        </w:rPr>
      </w:pPr>
      <w:r w:rsidRPr="006168B2">
        <w:rPr>
          <w:sz w:val="24"/>
        </w:rPr>
        <w:tab/>
        <w:t>b) dodržují vzájemnou úctu, respekt a důstojnost ke všem žákům,</w:t>
      </w:r>
    </w:p>
    <w:p w14:paraId="427A68DC" w14:textId="77777777" w:rsidR="00210468" w:rsidRPr="006168B2" w:rsidRDefault="00210468" w:rsidP="00B03DBD">
      <w:pPr>
        <w:pStyle w:val="Bezmezer"/>
        <w:tabs>
          <w:tab w:val="left" w:pos="284"/>
        </w:tabs>
        <w:jc w:val="both"/>
        <w:rPr>
          <w:sz w:val="24"/>
        </w:rPr>
      </w:pPr>
      <w:r w:rsidRPr="006168B2">
        <w:rPr>
          <w:sz w:val="24"/>
        </w:rPr>
        <w:tab/>
        <w:t>c) zohledňují výchovně vzdělávací potřeby jednotlivce,</w:t>
      </w:r>
    </w:p>
    <w:p w14:paraId="6D1586CD" w14:textId="77777777" w:rsidR="00210468" w:rsidRPr="006168B2" w:rsidRDefault="00210468" w:rsidP="00B03DBD">
      <w:pPr>
        <w:pStyle w:val="Bezmezer"/>
        <w:tabs>
          <w:tab w:val="left" w:pos="284"/>
        </w:tabs>
        <w:jc w:val="both"/>
        <w:rPr>
          <w:sz w:val="24"/>
        </w:rPr>
      </w:pPr>
      <w:r w:rsidRPr="006168B2">
        <w:rPr>
          <w:sz w:val="24"/>
        </w:rPr>
        <w:tab/>
        <w:t>d) rozvíjejí osobnost jedince, který bude vybaven poznávacími a sociálními způsobilostmi, mravními a duchovními hodnotami pro osobní a občanský život, pro výkon pracovní činnosti,</w:t>
      </w:r>
    </w:p>
    <w:p w14:paraId="6DE1603B" w14:textId="77777777" w:rsidR="00210468" w:rsidRPr="006168B2" w:rsidRDefault="00210468" w:rsidP="00B03DBD">
      <w:pPr>
        <w:pStyle w:val="Bezmezer"/>
        <w:tabs>
          <w:tab w:val="left" w:pos="284"/>
        </w:tabs>
        <w:jc w:val="both"/>
        <w:rPr>
          <w:sz w:val="24"/>
        </w:rPr>
      </w:pPr>
      <w:r w:rsidRPr="006168B2">
        <w:rPr>
          <w:sz w:val="24"/>
        </w:rPr>
        <w:tab/>
        <w:t>e) uplatňují účinné moderní metody a přístup ve výchovně vzdělávacím procesu,</w:t>
      </w:r>
    </w:p>
    <w:p w14:paraId="7E572478" w14:textId="32968454" w:rsidR="00210468" w:rsidRPr="006168B2" w:rsidRDefault="00210468" w:rsidP="00B03DBD">
      <w:pPr>
        <w:pStyle w:val="Bezmezer"/>
        <w:tabs>
          <w:tab w:val="left" w:pos="284"/>
        </w:tabs>
        <w:jc w:val="both"/>
        <w:rPr>
          <w:sz w:val="24"/>
        </w:rPr>
      </w:pPr>
      <w:r w:rsidRPr="006168B2">
        <w:rPr>
          <w:sz w:val="24"/>
        </w:rPr>
        <w:tab/>
        <w:t>f) hodnotí výsledky vzdělávání u jednotlivých žáků spravedlivě, podle předem stanovených kritérií.</w:t>
      </w:r>
    </w:p>
    <w:p w14:paraId="701EFFC2" w14:textId="77777777" w:rsidR="00210468" w:rsidRPr="006168B2" w:rsidRDefault="00210468" w:rsidP="00B03DBD">
      <w:pPr>
        <w:pStyle w:val="Zhlav"/>
        <w:jc w:val="both"/>
        <w:rPr>
          <w:sz w:val="24"/>
          <w:szCs w:val="24"/>
        </w:rPr>
      </w:pPr>
      <w:r w:rsidRPr="006168B2">
        <w:rPr>
          <w:b/>
          <w:bCs/>
          <w:sz w:val="24"/>
          <w:szCs w:val="24"/>
        </w:rPr>
        <w:lastRenderedPageBreak/>
        <w:t xml:space="preserve">Čl. 5 </w:t>
      </w:r>
    </w:p>
    <w:p w14:paraId="7046B287" w14:textId="77777777" w:rsidR="00210468" w:rsidRPr="006168B2" w:rsidRDefault="00210468" w:rsidP="00B03DBD">
      <w:pPr>
        <w:pStyle w:val="Zhlav"/>
        <w:jc w:val="both"/>
        <w:rPr>
          <w:b/>
          <w:bCs/>
          <w:sz w:val="24"/>
          <w:szCs w:val="24"/>
        </w:rPr>
      </w:pPr>
      <w:r w:rsidRPr="006168B2">
        <w:rPr>
          <w:b/>
          <w:bCs/>
          <w:sz w:val="24"/>
          <w:szCs w:val="24"/>
        </w:rPr>
        <w:t xml:space="preserve">Další povinnosti žáků </w:t>
      </w:r>
    </w:p>
    <w:p w14:paraId="633BEB63" w14:textId="77777777" w:rsidR="00210468" w:rsidRPr="006168B2" w:rsidRDefault="00210468" w:rsidP="00B03DBD">
      <w:pPr>
        <w:pStyle w:val="Zhlav"/>
        <w:jc w:val="both"/>
        <w:rPr>
          <w:sz w:val="24"/>
          <w:szCs w:val="24"/>
        </w:rPr>
      </w:pPr>
    </w:p>
    <w:p w14:paraId="0CC22908" w14:textId="77777777" w:rsidR="00210468" w:rsidRPr="006168B2" w:rsidRDefault="00210468" w:rsidP="00B03DBD">
      <w:pPr>
        <w:pStyle w:val="Zhlav"/>
        <w:jc w:val="both"/>
        <w:rPr>
          <w:sz w:val="24"/>
          <w:szCs w:val="24"/>
        </w:rPr>
      </w:pPr>
      <w:r w:rsidRPr="006168B2">
        <w:rPr>
          <w:sz w:val="24"/>
          <w:szCs w:val="24"/>
        </w:rPr>
        <w:t xml:space="preserve">1) </w:t>
      </w:r>
      <w:r w:rsidRPr="00C34E3B">
        <w:rPr>
          <w:b/>
          <w:bCs/>
          <w:sz w:val="24"/>
          <w:szCs w:val="24"/>
        </w:rPr>
        <w:t>Žáci školy jsou dále povinni:</w:t>
      </w:r>
    </w:p>
    <w:p w14:paraId="0FACD93F" w14:textId="77777777" w:rsidR="00210468" w:rsidRPr="006168B2" w:rsidRDefault="00210468" w:rsidP="00B03DBD">
      <w:pPr>
        <w:pStyle w:val="Zhlav"/>
        <w:tabs>
          <w:tab w:val="left" w:pos="284"/>
        </w:tabs>
        <w:jc w:val="both"/>
        <w:rPr>
          <w:sz w:val="24"/>
          <w:szCs w:val="24"/>
        </w:rPr>
      </w:pPr>
      <w:r w:rsidRPr="006168B2">
        <w:rPr>
          <w:sz w:val="24"/>
          <w:szCs w:val="24"/>
        </w:rPr>
        <w:tab/>
        <w:t xml:space="preserve">a) </w:t>
      </w:r>
      <w:r w:rsidRPr="006168B2">
        <w:rPr>
          <w:rFonts w:cstheme="minorHAnsi"/>
          <w:sz w:val="24"/>
          <w:szCs w:val="24"/>
        </w:rPr>
        <w:t>chodit do školy pravidelně a včas a být připraveni na výuku podle rozvrhu hodin,</w:t>
      </w:r>
    </w:p>
    <w:p w14:paraId="75170858" w14:textId="77777777" w:rsidR="00210468" w:rsidRPr="006168B2" w:rsidRDefault="00210468" w:rsidP="00B03DBD">
      <w:pPr>
        <w:pStyle w:val="Bezmezer"/>
        <w:tabs>
          <w:tab w:val="left" w:pos="284"/>
        </w:tabs>
        <w:jc w:val="both"/>
        <w:rPr>
          <w:sz w:val="28"/>
          <w:szCs w:val="24"/>
        </w:rPr>
      </w:pPr>
      <w:r w:rsidRPr="006168B2">
        <w:rPr>
          <w:sz w:val="24"/>
          <w:szCs w:val="24"/>
        </w:rPr>
        <w:tab/>
        <w:t>b)</w:t>
      </w:r>
      <w:r w:rsidRPr="006168B2">
        <w:t xml:space="preserve"> </w:t>
      </w:r>
      <w:r w:rsidRPr="006168B2">
        <w:rPr>
          <w:sz w:val="24"/>
        </w:rPr>
        <w:t>připravovat se na vyučování, zodpovědně přistupovat k plnění všech povinností a úkolů, nenarušovat průběh vyučování a mít veškeré učebnice a učební pomůcky, které vyučující požaduje,</w:t>
      </w:r>
    </w:p>
    <w:p w14:paraId="0FA81C98" w14:textId="3714E19D" w:rsidR="00210468" w:rsidRPr="006168B2" w:rsidRDefault="00210468" w:rsidP="00B03DBD">
      <w:pPr>
        <w:pStyle w:val="Bezmezer"/>
        <w:tabs>
          <w:tab w:val="left" w:pos="284"/>
        </w:tabs>
        <w:jc w:val="both"/>
        <w:rPr>
          <w:sz w:val="24"/>
          <w:szCs w:val="24"/>
        </w:rPr>
      </w:pPr>
      <w:r w:rsidRPr="006168B2">
        <w:rPr>
          <w:sz w:val="24"/>
          <w:szCs w:val="24"/>
        </w:rPr>
        <w:tab/>
        <w:t>c) během vyučování sedět v lavici společensky obvyklým způsobem, mít na lavici pouze věci související s vyučováním</w:t>
      </w:r>
    </w:p>
    <w:p w14:paraId="3F5DBA2D" w14:textId="77777777" w:rsidR="00210468" w:rsidRPr="006168B2" w:rsidRDefault="00210468" w:rsidP="00B03DBD">
      <w:pPr>
        <w:pStyle w:val="Bezmezer"/>
        <w:tabs>
          <w:tab w:val="left" w:pos="284"/>
        </w:tabs>
        <w:jc w:val="both"/>
        <w:rPr>
          <w:sz w:val="24"/>
          <w:szCs w:val="24"/>
        </w:rPr>
      </w:pPr>
      <w:r w:rsidRPr="006168B2">
        <w:rPr>
          <w:sz w:val="24"/>
          <w:szCs w:val="24"/>
        </w:rPr>
        <w:tab/>
        <w:t>d) chovat se k sobě navzájem slušně,</w:t>
      </w:r>
    </w:p>
    <w:p w14:paraId="09BC2AB7" w14:textId="77777777" w:rsidR="00210468" w:rsidRPr="006168B2" w:rsidRDefault="00210468" w:rsidP="00B03DBD">
      <w:pPr>
        <w:pStyle w:val="Bezmezer"/>
        <w:tabs>
          <w:tab w:val="left" w:pos="284"/>
        </w:tabs>
        <w:jc w:val="both"/>
        <w:rPr>
          <w:sz w:val="24"/>
          <w:szCs w:val="24"/>
        </w:rPr>
      </w:pPr>
      <w:r w:rsidRPr="006168B2">
        <w:rPr>
          <w:sz w:val="24"/>
          <w:szCs w:val="24"/>
        </w:rPr>
        <w:tab/>
        <w:t>e) zaměstnance školy zdravit a oslovovat pane/paní…,</w:t>
      </w:r>
    </w:p>
    <w:p w14:paraId="12BF6435" w14:textId="77777777" w:rsidR="00210468" w:rsidRPr="006168B2" w:rsidRDefault="00210468" w:rsidP="00B03DBD">
      <w:pPr>
        <w:pStyle w:val="Bezmezer"/>
        <w:tabs>
          <w:tab w:val="left" w:pos="284"/>
        </w:tabs>
        <w:jc w:val="both"/>
        <w:rPr>
          <w:sz w:val="24"/>
          <w:szCs w:val="24"/>
        </w:rPr>
      </w:pPr>
      <w:r w:rsidRPr="006168B2">
        <w:rPr>
          <w:sz w:val="24"/>
          <w:szCs w:val="24"/>
        </w:rPr>
        <w:tab/>
        <w:t>f) případné nalezené, ztracené a zapomenuté věci odevzdat vyučujícímu nebo v kancelářích školy,</w:t>
      </w:r>
    </w:p>
    <w:p w14:paraId="537401CC" w14:textId="77777777" w:rsidR="00210468" w:rsidRPr="006168B2" w:rsidRDefault="00210468" w:rsidP="00B03DBD">
      <w:pPr>
        <w:pStyle w:val="Bezmezer"/>
        <w:tabs>
          <w:tab w:val="left" w:pos="284"/>
        </w:tabs>
        <w:jc w:val="both"/>
        <w:rPr>
          <w:sz w:val="24"/>
          <w:szCs w:val="24"/>
        </w:rPr>
      </w:pPr>
      <w:r w:rsidRPr="006168B2">
        <w:rPr>
          <w:sz w:val="24"/>
          <w:szCs w:val="24"/>
        </w:rPr>
        <w:tab/>
        <w:t>g) udržovat své oblečení a vzhled v takovém stavu, aby neohrožovalo zdraví a dobré mravy spolužáků, dodržovat základní zásady hygieny, dbát na čistotu a pořádek ve škole i v jejím okolí, při vstupu do školy se přezout do vhodné a vzdušné obuvi, která nezanechává stopy, a uložit svou venkovní obuv v šatně,</w:t>
      </w:r>
    </w:p>
    <w:p w14:paraId="2475BFF6" w14:textId="77777777" w:rsidR="00210468" w:rsidRPr="006168B2" w:rsidRDefault="00210468" w:rsidP="00B03DBD">
      <w:pPr>
        <w:pStyle w:val="Bezmezer"/>
        <w:tabs>
          <w:tab w:val="left" w:pos="284"/>
        </w:tabs>
        <w:jc w:val="both"/>
        <w:rPr>
          <w:sz w:val="24"/>
          <w:szCs w:val="24"/>
        </w:rPr>
      </w:pPr>
      <w:r w:rsidRPr="006168B2">
        <w:rPr>
          <w:sz w:val="24"/>
          <w:szCs w:val="24"/>
        </w:rPr>
        <w:tab/>
        <w:t>h) při odchodu ze třídy upravit své pracovní místo, odstranit nečistoty a odpadky a zvednout židli,</w:t>
      </w:r>
    </w:p>
    <w:p w14:paraId="5451F378" w14:textId="77777777" w:rsidR="00210468" w:rsidRPr="006168B2" w:rsidRDefault="00210468" w:rsidP="00B03DBD">
      <w:pPr>
        <w:pStyle w:val="Bezmezer"/>
        <w:tabs>
          <w:tab w:val="left" w:pos="284"/>
        </w:tabs>
        <w:jc w:val="both"/>
        <w:rPr>
          <w:sz w:val="24"/>
          <w:szCs w:val="24"/>
        </w:rPr>
      </w:pPr>
      <w:r w:rsidRPr="006168B2">
        <w:rPr>
          <w:sz w:val="24"/>
          <w:szCs w:val="24"/>
        </w:rPr>
        <w:tab/>
        <w:t>ch) dokládat důvody své nepřítomnosti ve vyučování v souladu s dalšími ustanoveními tohoto řádu,</w:t>
      </w:r>
    </w:p>
    <w:p w14:paraId="66F617C9" w14:textId="77777777" w:rsidR="00210468" w:rsidRPr="006168B2" w:rsidRDefault="00210468" w:rsidP="00B03DBD">
      <w:pPr>
        <w:pStyle w:val="Bezmezer"/>
        <w:tabs>
          <w:tab w:val="left" w:pos="284"/>
        </w:tabs>
        <w:jc w:val="both"/>
        <w:rPr>
          <w:sz w:val="24"/>
          <w:szCs w:val="24"/>
        </w:rPr>
      </w:pPr>
      <w:r w:rsidRPr="006168B2">
        <w:rPr>
          <w:sz w:val="24"/>
          <w:szCs w:val="24"/>
        </w:rPr>
        <w:tab/>
        <w:t>i) při veškerých činnostech organizovaných školou být ukázněný, dbát na slušné vyjadřování a vystupování, mimo školu se chovat tak, aby nebylo poškozeno její dobré jméno,</w:t>
      </w:r>
    </w:p>
    <w:p w14:paraId="09FB6805" w14:textId="77777777" w:rsidR="00210468" w:rsidRPr="006168B2" w:rsidRDefault="00210468" w:rsidP="00B03DBD">
      <w:pPr>
        <w:pStyle w:val="Bezmezer"/>
        <w:tabs>
          <w:tab w:val="left" w:pos="284"/>
        </w:tabs>
        <w:jc w:val="both"/>
        <w:rPr>
          <w:sz w:val="24"/>
          <w:szCs w:val="24"/>
        </w:rPr>
      </w:pPr>
      <w:r w:rsidRPr="006168B2">
        <w:rPr>
          <w:sz w:val="24"/>
          <w:szCs w:val="24"/>
        </w:rPr>
        <w:tab/>
        <w:t>j) chránit majetek školy i svých spolužáků a uhradit škody, které úmyslně nebo hrubou nedbalostí způsobili,</w:t>
      </w:r>
    </w:p>
    <w:p w14:paraId="0CD22DCF" w14:textId="77777777" w:rsidR="00210468" w:rsidRPr="006168B2" w:rsidRDefault="00210468" w:rsidP="00B03DBD">
      <w:pPr>
        <w:pStyle w:val="Bezmezer"/>
        <w:tabs>
          <w:tab w:val="left" w:pos="284"/>
        </w:tabs>
        <w:jc w:val="both"/>
        <w:rPr>
          <w:sz w:val="24"/>
          <w:szCs w:val="24"/>
        </w:rPr>
      </w:pPr>
      <w:r w:rsidRPr="006168B2">
        <w:rPr>
          <w:sz w:val="24"/>
          <w:szCs w:val="24"/>
        </w:rPr>
        <w:tab/>
        <w:t>k) pravidelně docházet do zájmových kroužků, do nichž byl zákonnými zástupci přihlášen a tuto docházku ukončit písemně se zdůvodněním zákonnými zástupci ke konci školního pololetí,</w:t>
      </w:r>
    </w:p>
    <w:p w14:paraId="471E0571" w14:textId="75261C6E" w:rsidR="00210468" w:rsidRPr="006168B2" w:rsidRDefault="00210468" w:rsidP="00B03DBD">
      <w:pPr>
        <w:pStyle w:val="Bezmezer"/>
        <w:tabs>
          <w:tab w:val="left" w:pos="284"/>
        </w:tabs>
        <w:jc w:val="both"/>
        <w:rPr>
          <w:bCs/>
          <w:sz w:val="24"/>
          <w:szCs w:val="24"/>
        </w:rPr>
      </w:pPr>
      <w:r w:rsidRPr="006168B2">
        <w:rPr>
          <w:sz w:val="24"/>
          <w:szCs w:val="24"/>
        </w:rPr>
        <w:tab/>
        <w:t xml:space="preserve">l) </w:t>
      </w:r>
      <w:r w:rsidRPr="006168B2">
        <w:rPr>
          <w:bCs/>
          <w:sz w:val="24"/>
          <w:szCs w:val="24"/>
        </w:rPr>
        <w:t>vypnout před začátkem vyučování mobilní telefon a v průběhu celého vyučování jej mít vypnutý a nepoužívat jej! Za jeho ztrátu či poškození škola neručí! Výjimka jejich použití je stanovena pouze v nezbytném rozsahu ze zdravotních důvodů, po dohodě s vyučujícím. V případě, že žák 3x poruší toto nařízení, budou zákonní zástupci pozváni do školy k řešení této situace. V případě opakovaného předvolávání zákonných zástupců, bude postupováno - viz část VII, čl. 18.</w:t>
      </w:r>
    </w:p>
    <w:p w14:paraId="65C397A4" w14:textId="77777777" w:rsidR="00210468" w:rsidRPr="006168B2" w:rsidRDefault="00210468" w:rsidP="00B03DBD">
      <w:pPr>
        <w:pStyle w:val="Bezmezer"/>
        <w:tabs>
          <w:tab w:val="left" w:pos="284"/>
        </w:tabs>
        <w:jc w:val="both"/>
        <w:rPr>
          <w:bCs/>
          <w:sz w:val="24"/>
          <w:szCs w:val="24"/>
        </w:rPr>
      </w:pPr>
    </w:p>
    <w:p w14:paraId="1B9D5562" w14:textId="77777777" w:rsidR="00210468" w:rsidRPr="006168B2" w:rsidRDefault="00210468" w:rsidP="00B03DBD">
      <w:pPr>
        <w:pStyle w:val="Bezmezer"/>
        <w:tabs>
          <w:tab w:val="left" w:pos="284"/>
        </w:tabs>
        <w:jc w:val="both"/>
        <w:rPr>
          <w:bCs/>
          <w:sz w:val="24"/>
          <w:szCs w:val="24"/>
        </w:rPr>
      </w:pPr>
      <w:r w:rsidRPr="006168B2">
        <w:rPr>
          <w:bCs/>
          <w:sz w:val="24"/>
          <w:szCs w:val="24"/>
        </w:rPr>
        <w:t xml:space="preserve">2) </w:t>
      </w:r>
      <w:r w:rsidRPr="00C67897">
        <w:rPr>
          <w:b/>
          <w:sz w:val="24"/>
          <w:szCs w:val="24"/>
        </w:rPr>
        <w:t>Žákům je zakázáno:</w:t>
      </w:r>
    </w:p>
    <w:p w14:paraId="7DE14C2B" w14:textId="77777777" w:rsidR="00210468" w:rsidRPr="006168B2" w:rsidRDefault="00210468" w:rsidP="00B03DBD">
      <w:pPr>
        <w:pStyle w:val="Bezmezer"/>
        <w:tabs>
          <w:tab w:val="left" w:pos="284"/>
        </w:tabs>
        <w:jc w:val="both"/>
        <w:rPr>
          <w:sz w:val="24"/>
        </w:rPr>
      </w:pPr>
      <w:r w:rsidRPr="006168B2">
        <w:rPr>
          <w:bCs/>
          <w:sz w:val="24"/>
          <w:szCs w:val="24"/>
        </w:rPr>
        <w:tab/>
        <w:t xml:space="preserve">a) používat mobilní telefony nebo jiná elektronická zařízení v době výuky i o přestávkách; dále - mimo účely výuky - používat jakákoli dokumentační a nahrávací </w:t>
      </w:r>
      <w:r w:rsidRPr="006168B2">
        <w:rPr>
          <w:sz w:val="24"/>
        </w:rPr>
        <w:t>multimediální zařízení,</w:t>
      </w:r>
    </w:p>
    <w:p w14:paraId="4733F6F8" w14:textId="49B19570" w:rsidR="00210468" w:rsidRDefault="00210468" w:rsidP="00B03DBD">
      <w:pPr>
        <w:pStyle w:val="Bezmezer"/>
        <w:tabs>
          <w:tab w:val="left" w:pos="284"/>
        </w:tabs>
        <w:jc w:val="both"/>
        <w:rPr>
          <w:sz w:val="24"/>
          <w:szCs w:val="24"/>
        </w:rPr>
      </w:pPr>
      <w:r w:rsidRPr="006168B2">
        <w:rPr>
          <w:sz w:val="24"/>
        </w:rPr>
        <w:tab/>
        <w:t>b)</w:t>
      </w:r>
      <w:r w:rsidRPr="006168B2">
        <w:rPr>
          <w:sz w:val="24"/>
          <w:szCs w:val="24"/>
        </w:rPr>
        <w:t xml:space="preserve"> před ukončením vyučování bez souhlasu vyučujícího opouštět školu. Svévolné opuštění školy je posuzováno jako závažné porušení školního řádu,</w:t>
      </w:r>
    </w:p>
    <w:p w14:paraId="39006A97" w14:textId="3FC5D23E" w:rsidR="007D55E4" w:rsidRDefault="007D55E4" w:rsidP="00B03DBD">
      <w:pPr>
        <w:pStyle w:val="Bezmezer"/>
        <w:tabs>
          <w:tab w:val="left" w:pos="284"/>
        </w:tabs>
        <w:jc w:val="both"/>
        <w:rPr>
          <w:sz w:val="24"/>
        </w:rPr>
      </w:pPr>
      <w:r>
        <w:rPr>
          <w:sz w:val="24"/>
        </w:rPr>
        <w:t xml:space="preserve">    c) </w:t>
      </w:r>
      <w:r w:rsidRPr="006168B2">
        <w:rPr>
          <w:sz w:val="24"/>
        </w:rPr>
        <w:t>nerespektování pokynů vyučujícího</w:t>
      </w:r>
      <w:r>
        <w:rPr>
          <w:sz w:val="24"/>
        </w:rPr>
        <w:t>,</w:t>
      </w:r>
      <w:r w:rsidRPr="006168B2">
        <w:rPr>
          <w:sz w:val="24"/>
        </w:rPr>
        <w:t xml:space="preserve"> neuposlechnutí pokynu či příkazu vyučujícího</w:t>
      </w:r>
      <w:r w:rsidRPr="006168B2">
        <w:rPr>
          <w:b/>
          <w:sz w:val="24"/>
        </w:rPr>
        <w:t xml:space="preserve"> </w:t>
      </w:r>
      <w:r>
        <w:rPr>
          <w:sz w:val="24"/>
        </w:rPr>
        <w:t>nebo</w:t>
      </w:r>
      <w:r w:rsidRPr="006168B2">
        <w:rPr>
          <w:sz w:val="24"/>
        </w:rPr>
        <w:t xml:space="preserve"> jiného zaměstnance školy, vulgární projevy či nevhodné chování při vyučování </w:t>
      </w:r>
      <w:r>
        <w:rPr>
          <w:sz w:val="24"/>
        </w:rPr>
        <w:t>a</w:t>
      </w:r>
      <w:r w:rsidRPr="006168B2">
        <w:rPr>
          <w:sz w:val="24"/>
        </w:rPr>
        <w:t xml:space="preserve"> na ostatních </w:t>
      </w:r>
      <w:r w:rsidRPr="006168B2">
        <w:rPr>
          <w:sz w:val="24"/>
        </w:rPr>
        <w:lastRenderedPageBreak/>
        <w:t>akcích pořádaných školou mimo prostory školy, nevhodné chování o přestávkách, na WC, ve školní jídelně a o volných hodinách (např. vyhazování různých předmětů z oken, vykřikování z oken, úmyslné narušování výuky na chodbách, v šatnách, před školou v době, kdy se ostatní žáci učí),</w:t>
      </w:r>
    </w:p>
    <w:p w14:paraId="22DE6753" w14:textId="36F25E87" w:rsidR="007D55E4" w:rsidRPr="006168B2" w:rsidRDefault="007D55E4" w:rsidP="00B03DBD">
      <w:pPr>
        <w:pStyle w:val="Bezmezer"/>
        <w:tabs>
          <w:tab w:val="left" w:pos="284"/>
        </w:tabs>
        <w:jc w:val="both"/>
        <w:rPr>
          <w:sz w:val="24"/>
        </w:rPr>
      </w:pPr>
      <w:r>
        <w:rPr>
          <w:sz w:val="24"/>
        </w:rPr>
        <w:t xml:space="preserve">   d) </w:t>
      </w:r>
      <w:r w:rsidRPr="006168B2">
        <w:rPr>
          <w:sz w:val="24"/>
        </w:rPr>
        <w:t>nevhodné chování a nedodržování pravidel slušného chování vůči dospělým osobám, zaměstnancům školy, sem také patří tzv. odmlouvání vyučujícímu, nemístné poznámky, slovní útoky hraničící s drzostí, nerespektování autority dospělé osoby,</w:t>
      </w:r>
    </w:p>
    <w:p w14:paraId="492E94EC" w14:textId="0597F175" w:rsidR="007D55E4" w:rsidRPr="006168B2" w:rsidRDefault="007D55E4" w:rsidP="00B03DBD">
      <w:pPr>
        <w:pStyle w:val="Bezmezer"/>
        <w:tabs>
          <w:tab w:val="left" w:pos="284"/>
        </w:tabs>
        <w:jc w:val="both"/>
        <w:rPr>
          <w:sz w:val="24"/>
        </w:rPr>
      </w:pPr>
      <w:r w:rsidRPr="006168B2">
        <w:rPr>
          <w:sz w:val="24"/>
        </w:rPr>
        <w:tab/>
      </w:r>
      <w:r>
        <w:rPr>
          <w:sz w:val="24"/>
        </w:rPr>
        <w:t>e</w:t>
      </w:r>
      <w:r w:rsidRPr="006168B2">
        <w:rPr>
          <w:sz w:val="24"/>
        </w:rPr>
        <w:t>) úmyslné rušení výuky ze strany žáka (nejen ve vyučovací hodině) různými způsoby: výkřiky, hlasitými poznámkami a zvuky, soustavnou špatnou pracovní morálkou,</w:t>
      </w:r>
    </w:p>
    <w:p w14:paraId="2F9670EB" w14:textId="245BF5FA" w:rsidR="00210468" w:rsidRPr="006168B2" w:rsidRDefault="00C67897" w:rsidP="00B03DBD">
      <w:pPr>
        <w:pStyle w:val="Bezmezer"/>
        <w:tabs>
          <w:tab w:val="left" w:pos="284"/>
        </w:tabs>
        <w:jc w:val="both"/>
        <w:rPr>
          <w:sz w:val="24"/>
          <w:szCs w:val="24"/>
        </w:rPr>
      </w:pPr>
      <w:r>
        <w:rPr>
          <w:sz w:val="24"/>
        </w:rPr>
        <w:t xml:space="preserve">     </w:t>
      </w:r>
      <w:r>
        <w:rPr>
          <w:sz w:val="24"/>
          <w:szCs w:val="24"/>
        </w:rPr>
        <w:t>f</w:t>
      </w:r>
      <w:r w:rsidR="00210468" w:rsidRPr="006168B2">
        <w:rPr>
          <w:sz w:val="24"/>
          <w:szCs w:val="24"/>
        </w:rPr>
        <w:t>) používat hrubých a vulgárních slov,</w:t>
      </w:r>
    </w:p>
    <w:p w14:paraId="3976C5A2" w14:textId="29D871D3" w:rsidR="00210468" w:rsidRPr="006168B2" w:rsidRDefault="00210468" w:rsidP="00B03DBD">
      <w:pPr>
        <w:pStyle w:val="Bezmezer"/>
        <w:tabs>
          <w:tab w:val="left" w:pos="284"/>
        </w:tabs>
        <w:jc w:val="both"/>
        <w:rPr>
          <w:sz w:val="24"/>
          <w:szCs w:val="24"/>
        </w:rPr>
      </w:pPr>
      <w:r w:rsidRPr="006168B2">
        <w:rPr>
          <w:sz w:val="24"/>
          <w:szCs w:val="24"/>
        </w:rPr>
        <w:tab/>
      </w:r>
      <w:r w:rsidR="00C67897">
        <w:rPr>
          <w:sz w:val="24"/>
          <w:szCs w:val="24"/>
        </w:rPr>
        <w:t>g</w:t>
      </w:r>
      <w:r w:rsidRPr="006168B2">
        <w:rPr>
          <w:sz w:val="24"/>
          <w:szCs w:val="24"/>
        </w:rPr>
        <w:t>) napadat hrubě slovně a úmyslně fyzicky své spolužáky a zaměstnance školy. Tyto prohřešky budou považovány za závažné porušení školního řádu!,</w:t>
      </w:r>
    </w:p>
    <w:p w14:paraId="1C889EA9" w14:textId="092A47D0" w:rsidR="00210468" w:rsidRPr="006168B2" w:rsidRDefault="00210468" w:rsidP="00B03DBD">
      <w:pPr>
        <w:pStyle w:val="Bezmezer"/>
        <w:tabs>
          <w:tab w:val="left" w:pos="284"/>
        </w:tabs>
        <w:jc w:val="both"/>
        <w:rPr>
          <w:bCs/>
          <w:sz w:val="28"/>
          <w:szCs w:val="24"/>
        </w:rPr>
      </w:pPr>
      <w:r w:rsidRPr="006168B2">
        <w:rPr>
          <w:sz w:val="24"/>
          <w:szCs w:val="24"/>
        </w:rPr>
        <w:tab/>
      </w:r>
      <w:r w:rsidR="00C67897">
        <w:rPr>
          <w:sz w:val="24"/>
          <w:szCs w:val="24"/>
        </w:rPr>
        <w:t>h</w:t>
      </w:r>
      <w:r w:rsidRPr="006168B2">
        <w:rPr>
          <w:sz w:val="24"/>
          <w:szCs w:val="24"/>
        </w:rPr>
        <w:t>) kouřit (včetně elektronických cigaret) ve škole a při všech akcích školou pořádaných a na veřejných prostranstvích před všemi částmi školy,</w:t>
      </w:r>
    </w:p>
    <w:p w14:paraId="403B85D2" w14:textId="24E41CF9" w:rsidR="00210468" w:rsidRPr="006168B2" w:rsidRDefault="00210468" w:rsidP="00B03DBD">
      <w:pPr>
        <w:pStyle w:val="Zhlav"/>
        <w:tabs>
          <w:tab w:val="left" w:pos="284"/>
        </w:tabs>
        <w:jc w:val="both"/>
        <w:rPr>
          <w:sz w:val="24"/>
          <w:szCs w:val="24"/>
        </w:rPr>
      </w:pPr>
      <w:r w:rsidRPr="006168B2">
        <w:rPr>
          <w:sz w:val="24"/>
          <w:szCs w:val="24"/>
        </w:rPr>
        <w:tab/>
      </w:r>
      <w:r w:rsidR="00C67897">
        <w:rPr>
          <w:sz w:val="24"/>
          <w:szCs w:val="24"/>
        </w:rPr>
        <w:t>ch</w:t>
      </w:r>
      <w:r w:rsidRPr="006168B2">
        <w:rPr>
          <w:sz w:val="24"/>
          <w:szCs w:val="24"/>
        </w:rPr>
        <w:t>) během vyučovací hodiny pít a jíst, pokud to nemají výslovně nařízeno lékařem,</w:t>
      </w:r>
    </w:p>
    <w:p w14:paraId="4689AD9E" w14:textId="43D2B1EC" w:rsidR="00210468" w:rsidRPr="006168B2" w:rsidRDefault="00210468" w:rsidP="00B03DBD">
      <w:pPr>
        <w:pStyle w:val="Zhlav"/>
        <w:tabs>
          <w:tab w:val="left" w:pos="284"/>
        </w:tabs>
        <w:jc w:val="both"/>
        <w:rPr>
          <w:sz w:val="24"/>
          <w:szCs w:val="24"/>
        </w:rPr>
      </w:pPr>
      <w:r w:rsidRPr="006168B2">
        <w:rPr>
          <w:sz w:val="24"/>
          <w:szCs w:val="24"/>
        </w:rPr>
        <w:tab/>
      </w:r>
      <w:r w:rsidR="00C67897">
        <w:rPr>
          <w:sz w:val="24"/>
          <w:szCs w:val="24"/>
        </w:rPr>
        <w:t xml:space="preserve">  i</w:t>
      </w:r>
      <w:r w:rsidRPr="006168B2">
        <w:rPr>
          <w:sz w:val="24"/>
          <w:szCs w:val="24"/>
        </w:rPr>
        <w:t>) vyklánět se z oken ve všech prostorách školy,</w:t>
      </w:r>
    </w:p>
    <w:p w14:paraId="2AD6688E" w14:textId="43C29640" w:rsidR="00210468" w:rsidRDefault="00210468" w:rsidP="00B03DBD">
      <w:pPr>
        <w:pStyle w:val="Zhlav"/>
        <w:tabs>
          <w:tab w:val="left" w:pos="284"/>
        </w:tabs>
        <w:jc w:val="both"/>
        <w:rPr>
          <w:sz w:val="24"/>
          <w:szCs w:val="24"/>
        </w:rPr>
      </w:pPr>
      <w:r w:rsidRPr="006168B2">
        <w:rPr>
          <w:sz w:val="24"/>
          <w:szCs w:val="24"/>
        </w:rPr>
        <w:tab/>
      </w:r>
      <w:r w:rsidR="00C67897">
        <w:rPr>
          <w:sz w:val="24"/>
          <w:szCs w:val="24"/>
        </w:rPr>
        <w:t xml:space="preserve">  j</w:t>
      </w:r>
      <w:r w:rsidRPr="006168B2">
        <w:rPr>
          <w:sz w:val="24"/>
          <w:szCs w:val="24"/>
        </w:rPr>
        <w:t>) požívat nebo prodávat výrobky ohrožující zdraví, psychický a morální vývoj či poškozující životní prostředí</w:t>
      </w:r>
      <w:r w:rsidR="00760787">
        <w:rPr>
          <w:sz w:val="24"/>
          <w:szCs w:val="24"/>
        </w:rPr>
        <w:t xml:space="preserve"> </w:t>
      </w:r>
      <w:r w:rsidR="00760787" w:rsidRPr="004D58E9">
        <w:rPr>
          <w:sz w:val="24"/>
          <w:szCs w:val="24"/>
        </w:rPr>
        <w:t xml:space="preserve">(např.: </w:t>
      </w:r>
      <w:proofErr w:type="spellStart"/>
      <w:r w:rsidR="00760787" w:rsidRPr="004D58E9">
        <w:rPr>
          <w:sz w:val="24"/>
          <w:szCs w:val="24"/>
        </w:rPr>
        <w:t>energy</w:t>
      </w:r>
      <w:proofErr w:type="spellEnd"/>
      <w:r w:rsidR="00760787" w:rsidRPr="004D58E9">
        <w:rPr>
          <w:sz w:val="24"/>
          <w:szCs w:val="24"/>
        </w:rPr>
        <w:t xml:space="preserve"> drinky</w:t>
      </w:r>
      <w:r w:rsidR="000F4752" w:rsidRPr="004D58E9">
        <w:rPr>
          <w:sz w:val="24"/>
          <w:szCs w:val="24"/>
        </w:rPr>
        <w:t>,</w:t>
      </w:r>
      <w:r w:rsidR="00760787" w:rsidRPr="004D58E9">
        <w:rPr>
          <w:sz w:val="24"/>
          <w:szCs w:val="24"/>
        </w:rPr>
        <w:t xml:space="preserve"> nealko piva,…),</w:t>
      </w:r>
    </w:p>
    <w:p w14:paraId="7E75E779" w14:textId="3BB35CD1" w:rsidR="000F4752" w:rsidRDefault="000F4752" w:rsidP="00B03DBD">
      <w:pPr>
        <w:pStyle w:val="Zhlav"/>
        <w:tabs>
          <w:tab w:val="left" w:pos="284"/>
        </w:tabs>
        <w:jc w:val="both"/>
        <w:rPr>
          <w:sz w:val="24"/>
          <w:szCs w:val="24"/>
        </w:rPr>
      </w:pPr>
      <w:r>
        <w:rPr>
          <w:sz w:val="24"/>
          <w:szCs w:val="24"/>
        </w:rPr>
        <w:tab/>
      </w:r>
      <w:r w:rsidR="00C67897">
        <w:rPr>
          <w:sz w:val="24"/>
          <w:szCs w:val="24"/>
        </w:rPr>
        <w:t>k</w:t>
      </w:r>
      <w:r>
        <w:rPr>
          <w:sz w:val="24"/>
          <w:szCs w:val="24"/>
        </w:rPr>
        <w:t>) nosit do školy a užívat nikotinové sáčky a žvýkací tabák,</w:t>
      </w:r>
    </w:p>
    <w:p w14:paraId="122880F6" w14:textId="37A943AD" w:rsidR="00E34910" w:rsidRDefault="000F4752" w:rsidP="00B03DBD">
      <w:pPr>
        <w:pStyle w:val="Zhlav"/>
        <w:tabs>
          <w:tab w:val="left" w:pos="284"/>
        </w:tabs>
        <w:jc w:val="both"/>
        <w:rPr>
          <w:sz w:val="24"/>
          <w:szCs w:val="24"/>
        </w:rPr>
      </w:pPr>
      <w:r>
        <w:rPr>
          <w:sz w:val="24"/>
          <w:szCs w:val="24"/>
        </w:rPr>
        <w:tab/>
      </w:r>
      <w:r w:rsidR="00C67897">
        <w:rPr>
          <w:sz w:val="24"/>
          <w:szCs w:val="24"/>
        </w:rPr>
        <w:t>l</w:t>
      </w:r>
      <w:r>
        <w:rPr>
          <w:sz w:val="24"/>
          <w:szCs w:val="24"/>
        </w:rPr>
        <w:t>) fyzický intimní kontakt mezi žáky v době vyučování, při školní i mimoškolní činnosti a akcích školy</w:t>
      </w:r>
      <w:r w:rsidR="00E34910">
        <w:rPr>
          <w:sz w:val="24"/>
          <w:szCs w:val="24"/>
        </w:rPr>
        <w:t>,</w:t>
      </w:r>
    </w:p>
    <w:p w14:paraId="0C3E0FA3" w14:textId="60C15D53" w:rsidR="000F4752" w:rsidRPr="006168B2" w:rsidRDefault="00E34910" w:rsidP="00B03DBD">
      <w:pPr>
        <w:pStyle w:val="Zhlav"/>
        <w:tabs>
          <w:tab w:val="left" w:pos="284"/>
        </w:tabs>
        <w:jc w:val="both"/>
        <w:rPr>
          <w:sz w:val="24"/>
          <w:szCs w:val="24"/>
        </w:rPr>
      </w:pPr>
      <w:r w:rsidRPr="004D58E9">
        <w:rPr>
          <w:sz w:val="24"/>
          <w:szCs w:val="24"/>
        </w:rPr>
        <w:tab/>
      </w:r>
      <w:r w:rsidR="00C67897">
        <w:rPr>
          <w:sz w:val="24"/>
          <w:szCs w:val="24"/>
        </w:rPr>
        <w:t>m</w:t>
      </w:r>
      <w:r w:rsidRPr="004D58E9">
        <w:rPr>
          <w:sz w:val="24"/>
          <w:szCs w:val="24"/>
        </w:rPr>
        <w:t xml:space="preserve">) setrvávat ve skupinách po skončení vyučování v okolí školních budov (do 50m) </w:t>
      </w:r>
      <w:r w:rsidR="000F4752" w:rsidRPr="004D58E9">
        <w:rPr>
          <w:sz w:val="24"/>
          <w:szCs w:val="24"/>
        </w:rPr>
        <w:t>.</w:t>
      </w:r>
      <w:r w:rsidR="000F4752" w:rsidRPr="004D58E9">
        <w:rPr>
          <w:sz w:val="24"/>
          <w:szCs w:val="24"/>
        </w:rPr>
        <w:tab/>
      </w:r>
    </w:p>
    <w:p w14:paraId="43EA8B4C" w14:textId="77777777" w:rsidR="00210468" w:rsidRPr="006168B2" w:rsidRDefault="00210468" w:rsidP="00B03DBD">
      <w:pPr>
        <w:pStyle w:val="Zhlav"/>
        <w:tabs>
          <w:tab w:val="left" w:pos="284"/>
        </w:tabs>
        <w:jc w:val="both"/>
        <w:rPr>
          <w:sz w:val="24"/>
          <w:szCs w:val="24"/>
        </w:rPr>
      </w:pPr>
    </w:p>
    <w:p w14:paraId="17EECD76" w14:textId="77777777" w:rsidR="00210468" w:rsidRPr="006168B2" w:rsidRDefault="00210468" w:rsidP="00B03DBD">
      <w:pPr>
        <w:pStyle w:val="Zhlav"/>
        <w:jc w:val="both"/>
        <w:rPr>
          <w:sz w:val="24"/>
          <w:szCs w:val="24"/>
        </w:rPr>
      </w:pPr>
      <w:r w:rsidRPr="006168B2">
        <w:rPr>
          <w:b/>
          <w:bCs/>
          <w:sz w:val="24"/>
          <w:szCs w:val="24"/>
        </w:rPr>
        <w:t xml:space="preserve">Čl. 6 </w:t>
      </w:r>
    </w:p>
    <w:p w14:paraId="3F4CDC18" w14:textId="77777777" w:rsidR="00210468" w:rsidRPr="006168B2" w:rsidRDefault="00210468" w:rsidP="00B03DBD">
      <w:pPr>
        <w:pStyle w:val="Zhlav"/>
        <w:jc w:val="both"/>
        <w:rPr>
          <w:b/>
          <w:bCs/>
          <w:sz w:val="24"/>
          <w:szCs w:val="24"/>
        </w:rPr>
      </w:pPr>
      <w:r w:rsidRPr="006168B2">
        <w:rPr>
          <w:b/>
          <w:bCs/>
          <w:sz w:val="24"/>
          <w:szCs w:val="24"/>
        </w:rPr>
        <w:t>Postup při uvolňování a omlouvání žáků z vyučování</w:t>
      </w:r>
    </w:p>
    <w:p w14:paraId="02A44F5A" w14:textId="77777777" w:rsidR="00210468" w:rsidRPr="006168B2" w:rsidRDefault="00210468" w:rsidP="00B03DBD">
      <w:pPr>
        <w:pStyle w:val="Zhlav"/>
        <w:jc w:val="both"/>
        <w:rPr>
          <w:sz w:val="24"/>
          <w:szCs w:val="24"/>
        </w:rPr>
      </w:pPr>
    </w:p>
    <w:p w14:paraId="7484DFDF" w14:textId="77777777" w:rsidR="00210468" w:rsidRPr="006168B2" w:rsidRDefault="00210468" w:rsidP="00B03DBD">
      <w:pPr>
        <w:pStyle w:val="Zhlav"/>
        <w:jc w:val="both"/>
        <w:rPr>
          <w:sz w:val="24"/>
          <w:szCs w:val="24"/>
        </w:rPr>
      </w:pPr>
      <w:r w:rsidRPr="006168B2">
        <w:rPr>
          <w:sz w:val="24"/>
          <w:szCs w:val="24"/>
        </w:rPr>
        <w:t>1) Uvolnění žáka ze školního vyučování je možné pouze za těchto podmínek:</w:t>
      </w:r>
    </w:p>
    <w:p w14:paraId="288D665A" w14:textId="2B266D7B" w:rsidR="00210468" w:rsidRPr="006168B2" w:rsidRDefault="00210468" w:rsidP="00B03DBD">
      <w:pPr>
        <w:pStyle w:val="Zhlav"/>
        <w:tabs>
          <w:tab w:val="left" w:pos="284"/>
        </w:tabs>
        <w:jc w:val="both"/>
        <w:rPr>
          <w:sz w:val="24"/>
          <w:szCs w:val="24"/>
        </w:rPr>
      </w:pPr>
      <w:r w:rsidRPr="006168B2">
        <w:rPr>
          <w:sz w:val="24"/>
          <w:szCs w:val="24"/>
        </w:rPr>
        <w:tab/>
        <w:t xml:space="preserve">a) </w:t>
      </w:r>
      <w:r w:rsidR="00C67897">
        <w:rPr>
          <w:sz w:val="24"/>
          <w:szCs w:val="24"/>
        </w:rPr>
        <w:t xml:space="preserve">zákonný zástupce </w:t>
      </w:r>
      <w:r w:rsidRPr="006168B2">
        <w:rPr>
          <w:sz w:val="24"/>
          <w:szCs w:val="24"/>
        </w:rPr>
        <w:t>neprodleně inform</w:t>
      </w:r>
      <w:r w:rsidR="00C67897">
        <w:rPr>
          <w:sz w:val="24"/>
          <w:szCs w:val="24"/>
        </w:rPr>
        <w:t>uje</w:t>
      </w:r>
      <w:r w:rsidRPr="006168B2">
        <w:rPr>
          <w:sz w:val="24"/>
          <w:szCs w:val="24"/>
        </w:rPr>
        <w:t xml:space="preserve"> školu o nepřítomnosti žáka </w:t>
      </w:r>
      <w:r w:rsidR="00C67897">
        <w:rPr>
          <w:sz w:val="24"/>
          <w:szCs w:val="24"/>
        </w:rPr>
        <w:t>formou písemné omluvenky do elektronického školního systému skolaonline.cz</w:t>
      </w:r>
      <w:r w:rsidRPr="006168B2">
        <w:rPr>
          <w:sz w:val="24"/>
          <w:szCs w:val="24"/>
        </w:rPr>
        <w:t>,</w:t>
      </w:r>
    </w:p>
    <w:p w14:paraId="539C4A4F" w14:textId="6DE0ED1F" w:rsidR="00210468" w:rsidRPr="006168B2" w:rsidRDefault="00210468" w:rsidP="00B03DBD">
      <w:pPr>
        <w:pStyle w:val="Zhlav"/>
        <w:tabs>
          <w:tab w:val="left" w:pos="284"/>
        </w:tabs>
        <w:jc w:val="both"/>
        <w:rPr>
          <w:sz w:val="24"/>
          <w:szCs w:val="24"/>
        </w:rPr>
      </w:pPr>
      <w:r w:rsidRPr="006168B2">
        <w:rPr>
          <w:sz w:val="24"/>
          <w:szCs w:val="24"/>
        </w:rPr>
        <w:tab/>
        <w:t xml:space="preserve">b) </w:t>
      </w:r>
      <w:r w:rsidR="00C67897">
        <w:rPr>
          <w:sz w:val="24"/>
          <w:szCs w:val="24"/>
        </w:rPr>
        <w:t xml:space="preserve">zákonný zástupce je povinen </w:t>
      </w:r>
      <w:r w:rsidRPr="006168B2">
        <w:rPr>
          <w:sz w:val="24"/>
          <w:szCs w:val="24"/>
        </w:rPr>
        <w:t>dolož</w:t>
      </w:r>
      <w:r w:rsidR="00C67897">
        <w:rPr>
          <w:sz w:val="24"/>
          <w:szCs w:val="24"/>
        </w:rPr>
        <w:t>it</w:t>
      </w:r>
      <w:r w:rsidRPr="006168B2">
        <w:rPr>
          <w:sz w:val="24"/>
          <w:szCs w:val="24"/>
        </w:rPr>
        <w:t xml:space="preserve"> důvody nepřítomnosti žáka ve vyučování  nejpozději do 3 kalendářních dnů od počátku nepřítomnosti žáka</w:t>
      </w:r>
      <w:r w:rsidR="00C67897">
        <w:rPr>
          <w:sz w:val="24"/>
          <w:szCs w:val="24"/>
        </w:rPr>
        <w:t xml:space="preserve"> (nemoc, rodinné důvody apod.)</w:t>
      </w:r>
      <w:r w:rsidRPr="006168B2">
        <w:rPr>
          <w:sz w:val="24"/>
          <w:szCs w:val="24"/>
        </w:rPr>
        <w:t>,</w:t>
      </w:r>
    </w:p>
    <w:p w14:paraId="2DDB9AB5" w14:textId="5BB580EE" w:rsidR="00210468" w:rsidRPr="006168B2" w:rsidRDefault="00210468" w:rsidP="00B03DBD">
      <w:pPr>
        <w:pStyle w:val="Zhlav"/>
        <w:tabs>
          <w:tab w:val="left" w:pos="284"/>
        </w:tabs>
        <w:jc w:val="both"/>
        <w:rPr>
          <w:sz w:val="24"/>
          <w:szCs w:val="24"/>
        </w:rPr>
      </w:pPr>
      <w:r w:rsidRPr="006168B2">
        <w:rPr>
          <w:sz w:val="24"/>
          <w:szCs w:val="24"/>
        </w:rPr>
        <w:tab/>
        <w:t>c) škola může požadovat</w:t>
      </w:r>
      <w:r w:rsidR="00C67897">
        <w:rPr>
          <w:sz w:val="24"/>
          <w:szCs w:val="24"/>
        </w:rPr>
        <w:t xml:space="preserve"> (</w:t>
      </w:r>
      <w:r w:rsidRPr="006168B2">
        <w:rPr>
          <w:sz w:val="24"/>
          <w:szCs w:val="24"/>
        </w:rPr>
        <w:t>pokud to považuje za nezbytné</w:t>
      </w:r>
      <w:r w:rsidR="00C67897">
        <w:rPr>
          <w:sz w:val="24"/>
          <w:szCs w:val="24"/>
        </w:rPr>
        <w:t xml:space="preserve">) </w:t>
      </w:r>
      <w:r w:rsidRPr="006168B2">
        <w:rPr>
          <w:sz w:val="24"/>
          <w:szCs w:val="24"/>
        </w:rPr>
        <w:t xml:space="preserve">doložení nepřítomnosti žáka z důvodu nemoci </w:t>
      </w:r>
      <w:r w:rsidR="00C67897" w:rsidRPr="00C67897">
        <w:rPr>
          <w:b/>
          <w:bCs/>
          <w:sz w:val="24"/>
          <w:szCs w:val="24"/>
        </w:rPr>
        <w:t xml:space="preserve">potvrzení </w:t>
      </w:r>
      <w:r w:rsidRPr="006168B2">
        <w:rPr>
          <w:sz w:val="24"/>
          <w:szCs w:val="24"/>
        </w:rPr>
        <w:t>ošetřující</w:t>
      </w:r>
      <w:r w:rsidR="00C67897">
        <w:rPr>
          <w:sz w:val="24"/>
          <w:szCs w:val="24"/>
        </w:rPr>
        <w:t>ho</w:t>
      </w:r>
      <w:r w:rsidRPr="006168B2">
        <w:rPr>
          <w:sz w:val="24"/>
          <w:szCs w:val="24"/>
        </w:rPr>
        <w:t xml:space="preserve"> lékaře žáka, resp. lékaře pro děti a dorost</w:t>
      </w:r>
      <w:r w:rsidR="00C67897">
        <w:rPr>
          <w:sz w:val="24"/>
          <w:szCs w:val="24"/>
        </w:rPr>
        <w:t xml:space="preserve">. Zpětně, tedy po ukončení nemoci a </w:t>
      </w:r>
      <w:r w:rsidRPr="006168B2">
        <w:rPr>
          <w:sz w:val="24"/>
          <w:szCs w:val="24"/>
        </w:rPr>
        <w:t>nepřítomnosti žáka ve škole,</w:t>
      </w:r>
      <w:r w:rsidR="00C67897">
        <w:rPr>
          <w:sz w:val="24"/>
          <w:szCs w:val="24"/>
        </w:rPr>
        <w:t xml:space="preserve"> není </w:t>
      </w:r>
      <w:r w:rsidRPr="006168B2">
        <w:rPr>
          <w:sz w:val="24"/>
          <w:szCs w:val="24"/>
        </w:rPr>
        <w:t>lékař pro děti a dorost</w:t>
      </w:r>
      <w:r w:rsidR="00C67897">
        <w:rPr>
          <w:sz w:val="24"/>
          <w:szCs w:val="24"/>
        </w:rPr>
        <w:t xml:space="preserve"> </w:t>
      </w:r>
      <w:r w:rsidRPr="006168B2">
        <w:rPr>
          <w:sz w:val="24"/>
          <w:szCs w:val="24"/>
        </w:rPr>
        <w:t>oprávněn vydat potvrzení o nemoci, neboť zpětně nelze jednoznačně a zodpovědně posoudit zdravotní stav žáka</w:t>
      </w:r>
      <w:r w:rsidR="001941FE">
        <w:rPr>
          <w:sz w:val="24"/>
          <w:szCs w:val="24"/>
        </w:rPr>
        <w:t>.</w:t>
      </w:r>
    </w:p>
    <w:p w14:paraId="6D5B934E" w14:textId="77777777" w:rsidR="00210468" w:rsidRPr="006168B2" w:rsidRDefault="00210468" w:rsidP="00B03DBD">
      <w:pPr>
        <w:pStyle w:val="Zhlav"/>
        <w:jc w:val="both"/>
        <w:rPr>
          <w:sz w:val="24"/>
          <w:szCs w:val="24"/>
        </w:rPr>
      </w:pPr>
    </w:p>
    <w:p w14:paraId="6D2F0E65" w14:textId="6ED6C00C" w:rsidR="00210468" w:rsidRPr="006168B2" w:rsidRDefault="00210468" w:rsidP="00B03DBD">
      <w:pPr>
        <w:widowControl w:val="0"/>
        <w:autoSpaceDE w:val="0"/>
        <w:autoSpaceDN w:val="0"/>
        <w:adjustRightInd w:val="0"/>
        <w:spacing w:after="0" w:line="240" w:lineRule="atLeast"/>
        <w:jc w:val="both"/>
        <w:rPr>
          <w:rFonts w:cstheme="minorHAnsi"/>
          <w:sz w:val="24"/>
          <w:szCs w:val="24"/>
        </w:rPr>
      </w:pPr>
      <w:r w:rsidRPr="006168B2">
        <w:rPr>
          <w:sz w:val="24"/>
          <w:szCs w:val="24"/>
        </w:rPr>
        <w:t xml:space="preserve">2) </w:t>
      </w:r>
      <w:r w:rsidRPr="006168B2">
        <w:rPr>
          <w:rFonts w:cstheme="minorHAnsi"/>
          <w:sz w:val="24"/>
          <w:szCs w:val="24"/>
        </w:rPr>
        <w:t xml:space="preserve">Žák, který musí opustit školu v průběhu vyučování, žádá o souhlas </w:t>
      </w:r>
      <w:r w:rsidR="001941FE">
        <w:rPr>
          <w:rFonts w:cstheme="minorHAnsi"/>
          <w:sz w:val="24"/>
          <w:szCs w:val="24"/>
        </w:rPr>
        <w:t>třídního učitele</w:t>
      </w:r>
      <w:r w:rsidRPr="006168B2">
        <w:rPr>
          <w:rFonts w:cstheme="minorHAnsi"/>
          <w:sz w:val="24"/>
          <w:szCs w:val="24"/>
        </w:rPr>
        <w:t xml:space="preserve"> a oznámí tuto skutečnost učiteli předmětů, z jejichž hodiny odchází. T</w:t>
      </w:r>
      <w:r w:rsidR="001941FE">
        <w:rPr>
          <w:rFonts w:cstheme="minorHAnsi"/>
          <w:sz w:val="24"/>
          <w:szCs w:val="24"/>
        </w:rPr>
        <w:t>řídní učitel</w:t>
      </w:r>
      <w:r w:rsidRPr="006168B2">
        <w:rPr>
          <w:rFonts w:cstheme="minorHAnsi"/>
          <w:sz w:val="24"/>
          <w:szCs w:val="24"/>
        </w:rPr>
        <w:t xml:space="preserve"> uvolňuje </w:t>
      </w:r>
      <w:r w:rsidR="001941FE">
        <w:rPr>
          <w:rFonts w:cstheme="minorHAnsi"/>
          <w:sz w:val="24"/>
          <w:szCs w:val="24"/>
        </w:rPr>
        <w:t xml:space="preserve">žáka </w:t>
      </w:r>
      <w:r w:rsidRPr="006168B2">
        <w:rPr>
          <w:rFonts w:cstheme="minorHAnsi"/>
          <w:sz w:val="24"/>
          <w:szCs w:val="24"/>
        </w:rPr>
        <w:t xml:space="preserve">pouze na základě </w:t>
      </w:r>
      <w:r w:rsidR="001941FE">
        <w:rPr>
          <w:rFonts w:cstheme="minorHAnsi"/>
          <w:sz w:val="24"/>
          <w:szCs w:val="24"/>
        </w:rPr>
        <w:t xml:space="preserve">předchozí </w:t>
      </w:r>
      <w:r w:rsidRPr="006168B2">
        <w:rPr>
          <w:rFonts w:cstheme="minorHAnsi"/>
          <w:sz w:val="24"/>
          <w:szCs w:val="24"/>
        </w:rPr>
        <w:t>písemné žádosti zákonného zástupce v</w:t>
      </w:r>
      <w:r w:rsidR="001941FE">
        <w:rPr>
          <w:rFonts w:cstheme="minorHAnsi"/>
          <w:sz w:val="24"/>
          <w:szCs w:val="24"/>
        </w:rPr>
        <w:t> deníčku nebo v elektronickém systému skolaonline.cz</w:t>
      </w:r>
      <w:r w:rsidRPr="006168B2">
        <w:rPr>
          <w:rFonts w:cstheme="minorHAnsi"/>
          <w:sz w:val="24"/>
          <w:szCs w:val="24"/>
        </w:rPr>
        <w:t xml:space="preserve">. V případě nepřítomnosti </w:t>
      </w:r>
      <w:r w:rsidR="001941FE">
        <w:rPr>
          <w:rFonts w:cstheme="minorHAnsi"/>
          <w:sz w:val="24"/>
          <w:szCs w:val="24"/>
        </w:rPr>
        <w:t>třídního učitele</w:t>
      </w:r>
      <w:r w:rsidRPr="006168B2">
        <w:rPr>
          <w:rFonts w:cstheme="minorHAnsi"/>
          <w:sz w:val="24"/>
          <w:szCs w:val="24"/>
        </w:rPr>
        <w:t xml:space="preserve"> uvolňuje žáka ředitel</w:t>
      </w:r>
      <w:r w:rsidR="001941FE">
        <w:rPr>
          <w:rFonts w:cstheme="minorHAnsi"/>
          <w:sz w:val="24"/>
          <w:szCs w:val="24"/>
        </w:rPr>
        <w:t>ka školy</w:t>
      </w:r>
      <w:r w:rsidRPr="006168B2">
        <w:rPr>
          <w:rFonts w:cstheme="minorHAnsi"/>
          <w:sz w:val="24"/>
          <w:szCs w:val="24"/>
        </w:rPr>
        <w:t xml:space="preserve">.  Na </w:t>
      </w:r>
      <w:r w:rsidR="001941FE">
        <w:rPr>
          <w:rFonts w:cstheme="minorHAnsi"/>
          <w:sz w:val="24"/>
          <w:szCs w:val="24"/>
        </w:rPr>
        <w:t>jeden</w:t>
      </w:r>
      <w:r w:rsidRPr="006168B2">
        <w:rPr>
          <w:rFonts w:cstheme="minorHAnsi"/>
          <w:sz w:val="24"/>
          <w:szCs w:val="24"/>
        </w:rPr>
        <w:t xml:space="preserve"> den může uvolnit žáka </w:t>
      </w:r>
      <w:r w:rsidR="001941FE">
        <w:rPr>
          <w:rFonts w:cstheme="minorHAnsi"/>
          <w:sz w:val="24"/>
          <w:szCs w:val="24"/>
        </w:rPr>
        <w:t>třídní učitel</w:t>
      </w:r>
      <w:r w:rsidRPr="006168B2">
        <w:rPr>
          <w:rFonts w:cstheme="minorHAnsi"/>
          <w:sz w:val="24"/>
          <w:szCs w:val="24"/>
        </w:rPr>
        <w:t xml:space="preserve">. Žádá-li zákonný zástupce o uvolnění na </w:t>
      </w:r>
      <w:r w:rsidR="001941FE">
        <w:rPr>
          <w:rFonts w:cstheme="minorHAnsi"/>
          <w:sz w:val="24"/>
          <w:szCs w:val="24"/>
        </w:rPr>
        <w:t>dva</w:t>
      </w:r>
      <w:r w:rsidRPr="006168B2">
        <w:rPr>
          <w:rFonts w:cstheme="minorHAnsi"/>
          <w:sz w:val="24"/>
          <w:szCs w:val="24"/>
        </w:rPr>
        <w:t xml:space="preserve"> a více dní vyžádá si souhlas ředitelky školy (v její nepřítomnosti zástupkyně ředitelky). Žádost o uvolnění předloží </w:t>
      </w:r>
      <w:r w:rsidRPr="006168B2">
        <w:rPr>
          <w:rFonts w:cstheme="minorHAnsi"/>
          <w:sz w:val="24"/>
          <w:szCs w:val="24"/>
        </w:rPr>
        <w:lastRenderedPageBreak/>
        <w:t>zákonný zástupce písemnou formou na formulář</w:t>
      </w:r>
      <w:r w:rsidR="001941FE">
        <w:rPr>
          <w:rFonts w:cstheme="minorHAnsi"/>
          <w:sz w:val="24"/>
          <w:szCs w:val="24"/>
        </w:rPr>
        <w:t xml:space="preserve"> </w:t>
      </w:r>
      <w:r w:rsidRPr="006168B2">
        <w:rPr>
          <w:rFonts w:cstheme="minorHAnsi"/>
          <w:sz w:val="24"/>
          <w:szCs w:val="24"/>
        </w:rPr>
        <w:t>školy</w:t>
      </w:r>
      <w:r w:rsidR="001941FE">
        <w:rPr>
          <w:rFonts w:cstheme="minorHAnsi"/>
          <w:sz w:val="24"/>
          <w:szCs w:val="24"/>
        </w:rPr>
        <w:t>, který mu bude vydán</w:t>
      </w:r>
      <w:r w:rsidRPr="006168B2">
        <w:rPr>
          <w:rFonts w:cstheme="minorHAnsi"/>
          <w:sz w:val="24"/>
          <w:szCs w:val="24"/>
        </w:rPr>
        <w:t xml:space="preserve"> prostřednictvím </w:t>
      </w:r>
      <w:r w:rsidR="001941FE">
        <w:rPr>
          <w:rFonts w:cstheme="minorHAnsi"/>
          <w:sz w:val="24"/>
          <w:szCs w:val="24"/>
        </w:rPr>
        <w:t>třídního učitele</w:t>
      </w:r>
      <w:r w:rsidRPr="006168B2">
        <w:rPr>
          <w:rFonts w:cstheme="minorHAnsi"/>
          <w:sz w:val="24"/>
          <w:szCs w:val="24"/>
        </w:rPr>
        <w:t xml:space="preserve">, </w:t>
      </w:r>
      <w:r w:rsidR="001941FE">
        <w:rPr>
          <w:rFonts w:cstheme="minorHAnsi"/>
          <w:sz w:val="24"/>
          <w:szCs w:val="24"/>
        </w:rPr>
        <w:t>ten</w:t>
      </w:r>
      <w:r w:rsidRPr="006168B2">
        <w:rPr>
          <w:rFonts w:cstheme="minorHAnsi"/>
          <w:sz w:val="24"/>
          <w:szCs w:val="24"/>
        </w:rPr>
        <w:t xml:space="preserve"> se k žádosti písemně vyjádří a předá </w:t>
      </w:r>
      <w:r w:rsidR="001941FE">
        <w:rPr>
          <w:rFonts w:cstheme="minorHAnsi"/>
          <w:sz w:val="24"/>
          <w:szCs w:val="24"/>
        </w:rPr>
        <w:t>žádost</w:t>
      </w:r>
      <w:r w:rsidRPr="006168B2">
        <w:rPr>
          <w:rFonts w:cstheme="minorHAnsi"/>
          <w:sz w:val="24"/>
          <w:szCs w:val="24"/>
        </w:rPr>
        <w:t xml:space="preserve"> osobně ředitelce k rozhodnutí. </w:t>
      </w:r>
    </w:p>
    <w:p w14:paraId="41482AA8" w14:textId="77777777" w:rsidR="00210468" w:rsidRPr="006168B2" w:rsidRDefault="00210468" w:rsidP="00B03DBD">
      <w:pPr>
        <w:pStyle w:val="Zhlav"/>
        <w:jc w:val="both"/>
        <w:rPr>
          <w:rFonts w:cstheme="minorHAnsi"/>
          <w:sz w:val="24"/>
          <w:szCs w:val="24"/>
        </w:rPr>
      </w:pPr>
    </w:p>
    <w:p w14:paraId="08995384" w14:textId="77777777" w:rsidR="00210468" w:rsidRPr="006168B2" w:rsidRDefault="00210468" w:rsidP="00B03DBD">
      <w:pPr>
        <w:pStyle w:val="Zhlav"/>
        <w:jc w:val="both"/>
        <w:rPr>
          <w:sz w:val="24"/>
          <w:szCs w:val="24"/>
        </w:rPr>
      </w:pPr>
      <w:r w:rsidRPr="006168B2">
        <w:rPr>
          <w:sz w:val="24"/>
          <w:szCs w:val="24"/>
        </w:rPr>
        <w:t>3) Školní docházku (omluvenou a neomluvenou nepřítomnost) žáků své třídy eviduje třídní učitel/</w:t>
      </w:r>
      <w:proofErr w:type="spellStart"/>
      <w:r w:rsidRPr="006168B2">
        <w:rPr>
          <w:sz w:val="24"/>
          <w:szCs w:val="24"/>
        </w:rPr>
        <w:t>ka</w:t>
      </w:r>
      <w:proofErr w:type="spellEnd"/>
      <w:r w:rsidRPr="006168B2">
        <w:rPr>
          <w:sz w:val="24"/>
          <w:szCs w:val="24"/>
        </w:rPr>
        <w:t xml:space="preserve">. </w:t>
      </w:r>
    </w:p>
    <w:p w14:paraId="7D259251" w14:textId="77777777" w:rsidR="00210468" w:rsidRPr="006168B2" w:rsidRDefault="00210468" w:rsidP="00B03DBD">
      <w:pPr>
        <w:pStyle w:val="Zhlav"/>
        <w:jc w:val="both"/>
        <w:rPr>
          <w:sz w:val="24"/>
          <w:szCs w:val="24"/>
        </w:rPr>
      </w:pPr>
      <w:r w:rsidRPr="006168B2">
        <w:rPr>
          <w:sz w:val="24"/>
          <w:szCs w:val="24"/>
        </w:rPr>
        <w:t xml:space="preserve"> </w:t>
      </w:r>
    </w:p>
    <w:p w14:paraId="256B2371" w14:textId="77777777" w:rsidR="00210468" w:rsidRPr="006168B2" w:rsidRDefault="00210468" w:rsidP="00B03DBD">
      <w:pPr>
        <w:pStyle w:val="Zhlav"/>
        <w:jc w:val="both"/>
        <w:rPr>
          <w:sz w:val="24"/>
          <w:szCs w:val="24"/>
        </w:rPr>
      </w:pPr>
      <w:r w:rsidRPr="006168B2">
        <w:rPr>
          <w:sz w:val="24"/>
          <w:szCs w:val="24"/>
        </w:rPr>
        <w:t>4) V případě podezření z nevěrohodnosti dokladu potvrzujícího důvod nepřítomnosti žáka, se může ředitelka školy v dané věci obrátit na zákonného zástupce nezletilého žáka, nebo požádat o spolupráci věcně příslušný správní orgán. Během období, kdy škola vyhodnocuje neomluvenou nepřítomnost žáka, může ředitelka školy v zájmu zjištění pravé příčiny absence žáka a jejího odstranění požádat o spolupráci odborníky z oblasti pedagogicko-psychologického poradenství, popř. orgány sociálně-právní ochrany dětí.</w:t>
      </w:r>
    </w:p>
    <w:p w14:paraId="1A3B5CD3" w14:textId="77777777" w:rsidR="00210468" w:rsidRPr="006168B2" w:rsidRDefault="00210468" w:rsidP="00B03DBD">
      <w:pPr>
        <w:pStyle w:val="Zhlav"/>
        <w:jc w:val="both"/>
        <w:rPr>
          <w:sz w:val="24"/>
          <w:szCs w:val="24"/>
        </w:rPr>
      </w:pPr>
    </w:p>
    <w:p w14:paraId="7264DC06" w14:textId="77777777" w:rsidR="00210468" w:rsidRPr="006168B2" w:rsidRDefault="00210468" w:rsidP="00B03DBD">
      <w:pPr>
        <w:pStyle w:val="Zhlav"/>
        <w:jc w:val="both"/>
        <w:rPr>
          <w:sz w:val="24"/>
          <w:szCs w:val="24"/>
        </w:rPr>
      </w:pPr>
      <w:r w:rsidRPr="006168B2">
        <w:rPr>
          <w:sz w:val="24"/>
          <w:szCs w:val="24"/>
        </w:rPr>
        <w:t>5) O neomluvené i zvýšené omluvené nepřítomnosti informuje třídní učitel/</w:t>
      </w:r>
      <w:proofErr w:type="spellStart"/>
      <w:r w:rsidRPr="006168B2">
        <w:rPr>
          <w:sz w:val="24"/>
          <w:szCs w:val="24"/>
        </w:rPr>
        <w:t>ka</w:t>
      </w:r>
      <w:proofErr w:type="spellEnd"/>
      <w:r w:rsidRPr="006168B2">
        <w:rPr>
          <w:sz w:val="24"/>
          <w:szCs w:val="24"/>
        </w:rPr>
        <w:t xml:space="preserve"> výchovnou poradkyni, který tyto údaje vyhodnocuje. Při zvýšené omluvené nepřítomnosti ověřuje její věrohodnost. Neomluvenou nepřítomnost do součtu 10 vyučovacích hodin řeší se zákonným zástupcem žáka třídní učitel/</w:t>
      </w:r>
      <w:proofErr w:type="spellStart"/>
      <w:r w:rsidRPr="006168B2">
        <w:rPr>
          <w:sz w:val="24"/>
          <w:szCs w:val="24"/>
        </w:rPr>
        <w:t>ka</w:t>
      </w:r>
      <w:proofErr w:type="spellEnd"/>
      <w:r w:rsidRPr="006168B2">
        <w:rPr>
          <w:sz w:val="24"/>
          <w:szCs w:val="24"/>
        </w:rPr>
        <w:t xml:space="preserve"> formou pohovoru, na který je zákonný zástupce pozván doporučeným dopisem. Projedná důvod nepřítomnosti žáka a způsob omlouvání jeho nepřítomnosti a upozorní na povinnost stanovenou zákonem. Seznámí zákonného zástupce s možnými důsledky v případě nárůstu neomluvené nepřítomnosti. Provede zápis z pohovoru (vzor - příloha č. 1 školního řádu), do něhož uvede způsob nápravy dohodnutý se zákonným zástupcem.  Zákonný zástupce zápis podepíše a obdrží kopii zápisu. Případné odmítnutí podpisu nebo převzetí zápisu zákonným zástupcem se do zápisu zaznamená.</w:t>
      </w:r>
    </w:p>
    <w:p w14:paraId="2259B610" w14:textId="77777777" w:rsidR="00210468" w:rsidRPr="006168B2" w:rsidRDefault="00210468" w:rsidP="00B03DBD">
      <w:pPr>
        <w:pStyle w:val="Zhlav"/>
        <w:jc w:val="both"/>
        <w:rPr>
          <w:sz w:val="24"/>
          <w:szCs w:val="24"/>
        </w:rPr>
      </w:pPr>
    </w:p>
    <w:p w14:paraId="66AA3C3B" w14:textId="0475245A" w:rsidR="00210468" w:rsidRPr="006168B2" w:rsidRDefault="00210468" w:rsidP="00B03DBD">
      <w:pPr>
        <w:pStyle w:val="Zhlav"/>
        <w:jc w:val="both"/>
        <w:rPr>
          <w:color w:val="FF0000"/>
          <w:sz w:val="24"/>
          <w:szCs w:val="24"/>
        </w:rPr>
      </w:pPr>
      <w:r w:rsidRPr="006168B2">
        <w:rPr>
          <w:sz w:val="24"/>
          <w:szCs w:val="24"/>
        </w:rPr>
        <w:t>6) Při počtu neomluvených hodin nad 10 hodin svolává ředitelka školy školní výchovnou komisi, které se dle závažnosti a charakteru nepřítomnosti žáka účastní: ředitelka školy, zákonný zástupce, třídní učitel/</w:t>
      </w:r>
      <w:proofErr w:type="spellStart"/>
      <w:r w:rsidRPr="006168B2">
        <w:rPr>
          <w:sz w:val="24"/>
          <w:szCs w:val="24"/>
        </w:rPr>
        <w:t>ka</w:t>
      </w:r>
      <w:proofErr w:type="spellEnd"/>
      <w:r w:rsidRPr="006168B2">
        <w:rPr>
          <w:sz w:val="24"/>
          <w:szCs w:val="24"/>
        </w:rPr>
        <w:t>, výchovná poradkyně, zástupce orgánu sociálně-právní ochrany dětí, školní metodik prevence, popř. další odborníci.</w:t>
      </w:r>
      <w:r w:rsidRPr="006168B2">
        <w:rPr>
          <w:color w:val="FF0000"/>
          <w:sz w:val="24"/>
          <w:szCs w:val="24"/>
        </w:rPr>
        <w:t xml:space="preserve"> </w:t>
      </w:r>
      <w:r w:rsidRPr="006168B2">
        <w:rPr>
          <w:sz w:val="24"/>
          <w:szCs w:val="24"/>
        </w:rPr>
        <w:t>Pozvání zákonných zástupců na jednání školní výchovné komise se provádí doporučeným dopisem. O průběhu a závěrech jednání školní výchovné komise se provede zápis, který zúčastněné osoby podepíší (vzor - příloha č. 2 školního řádu). Případná neúčast nebo odmítnutí podpisu zákonnými zástupci se v zápisu zaznamená. Každý účastník jednání obdrží kopii zápisu.</w:t>
      </w:r>
    </w:p>
    <w:p w14:paraId="2BD59B05" w14:textId="77777777" w:rsidR="00210468" w:rsidRPr="006168B2" w:rsidRDefault="00210468" w:rsidP="00B03DBD">
      <w:pPr>
        <w:pStyle w:val="Zhlav"/>
        <w:jc w:val="both"/>
        <w:rPr>
          <w:sz w:val="24"/>
          <w:szCs w:val="24"/>
        </w:rPr>
      </w:pPr>
    </w:p>
    <w:p w14:paraId="3CA8E4C2" w14:textId="77777777" w:rsidR="00210468" w:rsidRPr="006168B2" w:rsidRDefault="00210468" w:rsidP="00B03DBD">
      <w:pPr>
        <w:pStyle w:val="Zhlav"/>
        <w:jc w:val="both"/>
        <w:rPr>
          <w:sz w:val="24"/>
          <w:szCs w:val="24"/>
        </w:rPr>
      </w:pPr>
      <w:r w:rsidRPr="006168B2">
        <w:rPr>
          <w:sz w:val="24"/>
          <w:szCs w:val="24"/>
        </w:rPr>
        <w:t xml:space="preserve">7) V případě, že neomluvená nepřítomnost žáka přesáhne 25 hodin, ředitelka školy zašle bezodkladně oznámení o pokračující absenci s náležitou dokumentací příslušnému orgánu sociálně-právní ochrany dětí. </w:t>
      </w:r>
    </w:p>
    <w:p w14:paraId="365CCD6E" w14:textId="77777777" w:rsidR="00210468" w:rsidRPr="006168B2" w:rsidRDefault="00210468" w:rsidP="00B03DBD">
      <w:pPr>
        <w:pStyle w:val="Zhlav"/>
        <w:jc w:val="both"/>
        <w:rPr>
          <w:sz w:val="24"/>
          <w:szCs w:val="24"/>
        </w:rPr>
      </w:pPr>
    </w:p>
    <w:p w14:paraId="2141BE78" w14:textId="77777777" w:rsidR="00210468" w:rsidRPr="006168B2" w:rsidRDefault="00210468" w:rsidP="00B03DBD">
      <w:pPr>
        <w:pStyle w:val="Zhlav"/>
        <w:jc w:val="both"/>
        <w:rPr>
          <w:sz w:val="24"/>
          <w:szCs w:val="24"/>
        </w:rPr>
      </w:pPr>
      <w:r w:rsidRPr="006168B2">
        <w:rPr>
          <w:sz w:val="24"/>
          <w:szCs w:val="24"/>
        </w:rPr>
        <w:t>8) V případě opakované absence v průběhu školního roku, ředitelka školy pošle druhé oznámení o zanedbání školní docházky s náležitou dokumentací příslušnému orgánu sociálně-právní ochrany dětí a dále tuto skutečnost oznámí Policii ČR.</w:t>
      </w:r>
    </w:p>
    <w:p w14:paraId="7234BC56" w14:textId="77777777" w:rsidR="00210468" w:rsidRPr="006168B2" w:rsidRDefault="00210468" w:rsidP="00B03DBD">
      <w:pPr>
        <w:pStyle w:val="Zhlav"/>
        <w:jc w:val="both"/>
        <w:rPr>
          <w:sz w:val="24"/>
          <w:szCs w:val="24"/>
        </w:rPr>
      </w:pPr>
    </w:p>
    <w:p w14:paraId="6C2A18AA" w14:textId="77777777" w:rsidR="00210468" w:rsidRPr="006168B2" w:rsidRDefault="00210468" w:rsidP="00B03DBD">
      <w:pPr>
        <w:pStyle w:val="Bezmezer"/>
        <w:jc w:val="both"/>
        <w:rPr>
          <w:sz w:val="24"/>
        </w:rPr>
      </w:pPr>
    </w:p>
    <w:p w14:paraId="2601217A" w14:textId="77777777" w:rsidR="00210468" w:rsidRPr="006168B2" w:rsidRDefault="00210468" w:rsidP="00B03DBD">
      <w:pPr>
        <w:pStyle w:val="Zhlav"/>
        <w:jc w:val="both"/>
        <w:rPr>
          <w:sz w:val="24"/>
          <w:szCs w:val="24"/>
        </w:rPr>
      </w:pPr>
      <w:r w:rsidRPr="006168B2">
        <w:rPr>
          <w:b/>
          <w:bCs/>
          <w:sz w:val="24"/>
          <w:szCs w:val="24"/>
        </w:rPr>
        <w:lastRenderedPageBreak/>
        <w:t xml:space="preserve">Čl. 7 </w:t>
      </w:r>
    </w:p>
    <w:p w14:paraId="146E1892" w14:textId="2351B053" w:rsidR="00210468" w:rsidRPr="006168B2" w:rsidRDefault="00210468" w:rsidP="00B03DBD">
      <w:pPr>
        <w:pStyle w:val="Zhlav"/>
        <w:jc w:val="both"/>
        <w:rPr>
          <w:sz w:val="24"/>
          <w:szCs w:val="24"/>
        </w:rPr>
      </w:pPr>
      <w:r w:rsidRPr="006168B2">
        <w:rPr>
          <w:b/>
          <w:bCs/>
          <w:sz w:val="24"/>
          <w:szCs w:val="24"/>
        </w:rPr>
        <w:t>Zvláštní pravidla</w:t>
      </w:r>
      <w:r w:rsidR="001C724C">
        <w:rPr>
          <w:b/>
          <w:bCs/>
          <w:sz w:val="24"/>
          <w:szCs w:val="24"/>
        </w:rPr>
        <w:t xml:space="preserve"> při omezení osobní přítomnosti žáků </w:t>
      </w:r>
      <w:r w:rsidRPr="006168B2">
        <w:rPr>
          <w:b/>
          <w:bCs/>
          <w:sz w:val="24"/>
          <w:szCs w:val="24"/>
        </w:rPr>
        <w:t>ve školách</w:t>
      </w:r>
    </w:p>
    <w:p w14:paraId="5EB144F2" w14:textId="77777777" w:rsidR="00210468" w:rsidRPr="006168B2" w:rsidRDefault="00210468" w:rsidP="00B03DBD">
      <w:pPr>
        <w:pStyle w:val="Zhlav"/>
        <w:jc w:val="both"/>
        <w:rPr>
          <w:b/>
          <w:bCs/>
          <w:sz w:val="24"/>
          <w:szCs w:val="24"/>
        </w:rPr>
      </w:pPr>
    </w:p>
    <w:p w14:paraId="51AEE2B0" w14:textId="2F196A17" w:rsidR="00210468" w:rsidRPr="006168B2" w:rsidRDefault="00210468" w:rsidP="00B03DBD">
      <w:pPr>
        <w:pStyle w:val="Zhlav"/>
        <w:jc w:val="both"/>
        <w:rPr>
          <w:sz w:val="24"/>
        </w:rPr>
      </w:pPr>
      <w:r w:rsidRPr="006168B2">
        <w:rPr>
          <w:sz w:val="24"/>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w:t>
      </w:r>
      <w:r w:rsidR="001C724C">
        <w:rPr>
          <w:sz w:val="24"/>
        </w:rPr>
        <w:t xml:space="preserve">ů </w:t>
      </w:r>
      <w:r w:rsidRPr="006168B2">
        <w:rPr>
          <w:sz w:val="24"/>
        </w:rPr>
        <w:t xml:space="preserve"> z nejméně jedné třídy, studijní skupiny, oddělení nebo kursu ve škole, poskytuje škola dotčeným </w:t>
      </w:r>
      <w:r w:rsidR="001C724C">
        <w:rPr>
          <w:sz w:val="24"/>
        </w:rPr>
        <w:t xml:space="preserve"> žákům </w:t>
      </w:r>
      <w:r w:rsidRPr="006168B2">
        <w:rPr>
          <w:sz w:val="24"/>
        </w:rPr>
        <w:t xml:space="preserve">vzdělávání distančním způsobem. </w:t>
      </w:r>
    </w:p>
    <w:p w14:paraId="3D3B4D8F" w14:textId="77777777" w:rsidR="00210468" w:rsidRPr="006168B2" w:rsidRDefault="00210468" w:rsidP="00B03DBD">
      <w:pPr>
        <w:pStyle w:val="Zhlav"/>
        <w:jc w:val="both"/>
        <w:rPr>
          <w:sz w:val="24"/>
        </w:rPr>
      </w:pPr>
    </w:p>
    <w:p w14:paraId="271B35B3" w14:textId="77777777" w:rsidR="00210468" w:rsidRPr="006168B2" w:rsidRDefault="00210468" w:rsidP="00B03DBD">
      <w:pPr>
        <w:pStyle w:val="Zhlav"/>
        <w:jc w:val="both"/>
        <w:rPr>
          <w:sz w:val="24"/>
        </w:rPr>
      </w:pPr>
      <w:r w:rsidRPr="006168B2">
        <w:rPr>
          <w:sz w:val="24"/>
        </w:rPr>
        <w:t xml:space="preserve">2) Vzdělávání distančním způsobem škola uskutečňuje podle příslušného rámcového vzdělávacího programu a školního vzdělávacího programu v míře odpovídající okolnostem. </w:t>
      </w:r>
    </w:p>
    <w:p w14:paraId="59E7EA32" w14:textId="77777777" w:rsidR="00210468" w:rsidRPr="006168B2" w:rsidRDefault="00210468" w:rsidP="00B03DBD">
      <w:pPr>
        <w:pStyle w:val="Zhlav"/>
        <w:jc w:val="both"/>
        <w:rPr>
          <w:sz w:val="24"/>
        </w:rPr>
      </w:pPr>
    </w:p>
    <w:p w14:paraId="311055A9" w14:textId="50390D63" w:rsidR="00210468" w:rsidRPr="006168B2" w:rsidRDefault="00210468" w:rsidP="00B03DBD">
      <w:pPr>
        <w:pStyle w:val="Zhlav"/>
        <w:jc w:val="both"/>
        <w:rPr>
          <w:sz w:val="24"/>
        </w:rPr>
      </w:pPr>
      <w:r w:rsidRPr="006168B2">
        <w:rPr>
          <w:sz w:val="24"/>
        </w:rPr>
        <w:t xml:space="preserve">3) </w:t>
      </w:r>
      <w:r w:rsidR="001C724C">
        <w:rPr>
          <w:sz w:val="24"/>
        </w:rPr>
        <w:t xml:space="preserve">Žáci </w:t>
      </w:r>
      <w:r w:rsidRPr="006168B2">
        <w:rPr>
          <w:sz w:val="24"/>
        </w:rPr>
        <w:t xml:space="preserve"> jsou povinni se vzdělávat distančním způsobem</w:t>
      </w:r>
      <w:r w:rsidR="001C724C">
        <w:rPr>
          <w:sz w:val="24"/>
        </w:rPr>
        <w:t>.</w:t>
      </w:r>
      <w:r w:rsidRPr="006168B2">
        <w:rPr>
          <w:sz w:val="24"/>
        </w:rPr>
        <w:t xml:space="preserve"> Způsob poskytování vzdělávání a hodnocení výsledků vzdělávání distančním způsobem přizpůsobí škola podmínkám </w:t>
      </w:r>
      <w:r w:rsidR="001C724C">
        <w:rPr>
          <w:sz w:val="24"/>
        </w:rPr>
        <w:t xml:space="preserve">žáka nebo </w:t>
      </w:r>
      <w:r w:rsidRPr="006168B2">
        <w:rPr>
          <w:sz w:val="24"/>
        </w:rPr>
        <w:t xml:space="preserve"> pro toto vzdělávání.</w:t>
      </w:r>
    </w:p>
    <w:p w14:paraId="5AB2F189" w14:textId="77777777" w:rsidR="00210468" w:rsidRPr="006168B2" w:rsidRDefault="00210468" w:rsidP="00B03DBD">
      <w:pPr>
        <w:pStyle w:val="Zhlav"/>
        <w:jc w:val="both"/>
        <w:rPr>
          <w:b/>
          <w:bCs/>
          <w:sz w:val="28"/>
          <w:szCs w:val="24"/>
        </w:rPr>
      </w:pPr>
    </w:p>
    <w:p w14:paraId="1DE8F701" w14:textId="77777777" w:rsidR="00210468" w:rsidRPr="006168B2" w:rsidRDefault="00210468" w:rsidP="00B03DBD">
      <w:pPr>
        <w:pStyle w:val="Zhlav"/>
        <w:jc w:val="both"/>
        <w:rPr>
          <w:bCs/>
          <w:sz w:val="24"/>
          <w:szCs w:val="24"/>
        </w:rPr>
      </w:pPr>
      <w:r w:rsidRPr="006168B2">
        <w:rPr>
          <w:bCs/>
          <w:sz w:val="24"/>
          <w:szCs w:val="24"/>
        </w:rPr>
        <w:t xml:space="preserve">4) </w:t>
      </w:r>
      <w:r w:rsidRPr="006168B2">
        <w:rPr>
          <w:bCs/>
          <w:caps/>
          <w:sz w:val="24"/>
          <w:szCs w:val="24"/>
        </w:rPr>
        <w:t>Organizace výuky při omezení přítomnosti ve škole</w:t>
      </w:r>
      <w:r w:rsidRPr="006168B2">
        <w:rPr>
          <w:bCs/>
          <w:sz w:val="24"/>
          <w:szCs w:val="24"/>
        </w:rPr>
        <w:t xml:space="preserve"> - v případě, že je nařízením karantény nebo mimořádným opatřením KHS nebo Ministerstva zdravotnictví znemožněna osobní přítomnost dětí, žáků ve škole, pak mohou nastat následující situace:</w:t>
      </w:r>
    </w:p>
    <w:p w14:paraId="0D5899DD" w14:textId="77777777" w:rsidR="00210468" w:rsidRPr="006168B2" w:rsidRDefault="00210468" w:rsidP="00B03DBD">
      <w:pPr>
        <w:pStyle w:val="Zhlav"/>
        <w:jc w:val="both"/>
        <w:rPr>
          <w:bCs/>
          <w:sz w:val="24"/>
          <w:szCs w:val="24"/>
        </w:rPr>
      </w:pPr>
    </w:p>
    <w:p w14:paraId="1B13651D" w14:textId="60F9A534" w:rsidR="00210468" w:rsidRPr="006168B2" w:rsidRDefault="00210468" w:rsidP="00B03DBD">
      <w:pPr>
        <w:pStyle w:val="Zhlav"/>
        <w:jc w:val="both"/>
        <w:rPr>
          <w:bCs/>
          <w:sz w:val="24"/>
          <w:szCs w:val="24"/>
        </w:rPr>
      </w:pPr>
      <w:r w:rsidRPr="006168B2">
        <w:rPr>
          <w:bCs/>
          <w:sz w:val="24"/>
          <w:szCs w:val="24"/>
        </w:rPr>
        <w:t xml:space="preserve">  a) PREZENČNÍ VÝUKA - v případě, že se opatření či karanténa bude týkat pouze omezeného p</w:t>
      </w:r>
      <w:r w:rsidR="001C724C">
        <w:rPr>
          <w:bCs/>
          <w:sz w:val="24"/>
          <w:szCs w:val="24"/>
        </w:rPr>
        <w:t>očtu</w:t>
      </w:r>
      <w:r w:rsidRPr="006168B2">
        <w:rPr>
          <w:bCs/>
          <w:sz w:val="24"/>
          <w:szCs w:val="24"/>
        </w:rPr>
        <w:t xml:space="preserve"> žáků, který </w:t>
      </w:r>
      <w:r w:rsidRPr="006168B2">
        <w:rPr>
          <w:b/>
          <w:bCs/>
          <w:sz w:val="24"/>
          <w:szCs w:val="24"/>
        </w:rPr>
        <w:t>nepřekročí více jak 50%</w:t>
      </w:r>
      <w:r w:rsidRPr="006168B2">
        <w:rPr>
          <w:bCs/>
          <w:sz w:val="24"/>
          <w:szCs w:val="24"/>
        </w:rPr>
        <w:t xml:space="preserve"> žáků konkrétní třídy či oddělení, škola nebude mít za povinnost poskytovat vzdělávání distančním způsobem. Bude postupovat obdobně</w:t>
      </w:r>
      <w:r w:rsidR="001C724C">
        <w:rPr>
          <w:bCs/>
          <w:sz w:val="24"/>
          <w:szCs w:val="24"/>
        </w:rPr>
        <w:t xml:space="preserve"> jako v běžné situaci, kdy </w:t>
      </w:r>
      <w:r w:rsidRPr="006168B2">
        <w:rPr>
          <w:bCs/>
          <w:sz w:val="24"/>
          <w:szCs w:val="24"/>
        </w:rPr>
        <w:t xml:space="preserve"> žáci nejsou přítomni ve škole, např. z důvodu nemoci. Prezenční výuka probíhá běžným způsobem. Pokud to organizační možnosti dovolí, vyučující budo</w:t>
      </w:r>
      <w:r w:rsidR="001C724C">
        <w:rPr>
          <w:bCs/>
          <w:sz w:val="24"/>
          <w:szCs w:val="24"/>
        </w:rPr>
        <w:t xml:space="preserve">u poskytovat nepřítomným </w:t>
      </w:r>
      <w:r w:rsidRPr="006168B2">
        <w:rPr>
          <w:bCs/>
          <w:sz w:val="24"/>
          <w:szCs w:val="24"/>
        </w:rPr>
        <w:t>žákům podporu na dálku formou zasíláním materiálů, úkolů e-mailem.</w:t>
      </w:r>
    </w:p>
    <w:p w14:paraId="521ADB5B" w14:textId="77777777" w:rsidR="00210468" w:rsidRPr="006168B2" w:rsidRDefault="00210468" w:rsidP="00B03DBD">
      <w:pPr>
        <w:pStyle w:val="Zhlav"/>
        <w:jc w:val="both"/>
        <w:rPr>
          <w:bCs/>
          <w:sz w:val="24"/>
          <w:szCs w:val="24"/>
        </w:rPr>
      </w:pPr>
    </w:p>
    <w:p w14:paraId="6B5E1962" w14:textId="4EDAC9FE" w:rsidR="00210468" w:rsidRPr="006168B2" w:rsidRDefault="00210468" w:rsidP="00B03DBD">
      <w:pPr>
        <w:pStyle w:val="Zhlav"/>
        <w:jc w:val="both"/>
        <w:rPr>
          <w:bCs/>
          <w:sz w:val="24"/>
          <w:szCs w:val="24"/>
        </w:rPr>
      </w:pPr>
      <w:r w:rsidRPr="006168B2">
        <w:rPr>
          <w:bCs/>
          <w:sz w:val="24"/>
          <w:szCs w:val="24"/>
        </w:rPr>
        <w:t xml:space="preserve">  b) SMÍŠENÁ VÝUKA - v případě, že se zákaz osobní přítomnosti ve škole bude týkat </w:t>
      </w:r>
      <w:r w:rsidRPr="006168B2">
        <w:rPr>
          <w:b/>
          <w:bCs/>
          <w:sz w:val="24"/>
          <w:szCs w:val="24"/>
        </w:rPr>
        <w:t xml:space="preserve">více než 50% </w:t>
      </w:r>
      <w:r w:rsidRPr="006168B2">
        <w:rPr>
          <w:bCs/>
          <w:sz w:val="24"/>
          <w:szCs w:val="24"/>
        </w:rPr>
        <w:t xml:space="preserve"> žáků konkrétní třídy, či oddělení, bude škola povinna dis</w:t>
      </w:r>
      <w:r w:rsidR="001C724C">
        <w:rPr>
          <w:bCs/>
          <w:sz w:val="24"/>
          <w:szCs w:val="24"/>
        </w:rPr>
        <w:t xml:space="preserve">tančním způsobem vzdělávat </w:t>
      </w:r>
      <w:r w:rsidRPr="006168B2">
        <w:rPr>
          <w:bCs/>
          <w:sz w:val="24"/>
          <w:szCs w:val="24"/>
        </w:rPr>
        <w:t xml:space="preserve"> žáky, kterým je zakázána osobní účast n</w:t>
      </w:r>
      <w:r w:rsidR="001C724C">
        <w:rPr>
          <w:bCs/>
          <w:sz w:val="24"/>
          <w:szCs w:val="24"/>
        </w:rPr>
        <w:t xml:space="preserve">a prezenční výuce. Ostatní </w:t>
      </w:r>
      <w:r w:rsidRPr="006168B2">
        <w:rPr>
          <w:bCs/>
          <w:sz w:val="24"/>
          <w:szCs w:val="24"/>
        </w:rPr>
        <w:t xml:space="preserve"> žáci budou pokračovat v prezenčním vzdělávání. Organizace smíšené výuky bude probíhat s ohledem na konkrétní aktuální možnosti a podmínky školy a žáků.</w:t>
      </w:r>
    </w:p>
    <w:p w14:paraId="1400B0F3" w14:textId="77777777" w:rsidR="00210468" w:rsidRPr="006168B2" w:rsidRDefault="00210468" w:rsidP="00B03DBD">
      <w:pPr>
        <w:pStyle w:val="Zhlav"/>
        <w:jc w:val="both"/>
        <w:rPr>
          <w:bCs/>
          <w:sz w:val="24"/>
          <w:szCs w:val="24"/>
        </w:rPr>
      </w:pPr>
    </w:p>
    <w:p w14:paraId="799126ED" w14:textId="47C77BFF" w:rsidR="00210468" w:rsidRPr="006168B2" w:rsidRDefault="00210468" w:rsidP="00B03DBD">
      <w:pPr>
        <w:pStyle w:val="Zhlav"/>
        <w:jc w:val="both"/>
        <w:rPr>
          <w:bCs/>
          <w:sz w:val="24"/>
          <w:szCs w:val="24"/>
        </w:rPr>
      </w:pPr>
      <w:r w:rsidRPr="006168B2">
        <w:rPr>
          <w:bCs/>
          <w:sz w:val="24"/>
          <w:szCs w:val="24"/>
        </w:rPr>
        <w:t xml:space="preserve">  c) DISTANČNÍ VÝUKA - pokud jsou splněny podmínky dle § 184a Školského zákona a zákaz osobní přítomnosti platí pro minimálně jednu celou třídu, probíhá v této třídě distanční výuka. Ostatní třídy se vzdělávají dále prezenčním způsobem. Pokud je zakázána přítomnost všech žáků školy, přechází na distanční výuku celá škola.</w:t>
      </w:r>
    </w:p>
    <w:p w14:paraId="508F4B55" w14:textId="77777777" w:rsidR="00210468" w:rsidRPr="006168B2" w:rsidRDefault="00210468" w:rsidP="00B03DBD">
      <w:pPr>
        <w:pStyle w:val="Zhlav"/>
        <w:jc w:val="both"/>
        <w:rPr>
          <w:bCs/>
          <w:sz w:val="24"/>
          <w:szCs w:val="24"/>
        </w:rPr>
      </w:pPr>
    </w:p>
    <w:p w14:paraId="2449D1D3" w14:textId="77777777" w:rsidR="00210468" w:rsidRPr="006168B2" w:rsidRDefault="00210468" w:rsidP="00B03DBD">
      <w:pPr>
        <w:pStyle w:val="Zhlav"/>
        <w:jc w:val="both"/>
        <w:rPr>
          <w:bCs/>
          <w:sz w:val="24"/>
          <w:szCs w:val="24"/>
        </w:rPr>
      </w:pPr>
      <w:r w:rsidRPr="006168B2">
        <w:rPr>
          <w:bCs/>
          <w:sz w:val="24"/>
          <w:szCs w:val="24"/>
        </w:rPr>
        <w:t xml:space="preserve">5) </w:t>
      </w:r>
      <w:r w:rsidRPr="006168B2">
        <w:rPr>
          <w:bCs/>
          <w:caps/>
          <w:sz w:val="24"/>
          <w:szCs w:val="24"/>
        </w:rPr>
        <w:t>Formy vzdělávání distančním způsobem</w:t>
      </w:r>
      <w:r w:rsidRPr="006168B2">
        <w:rPr>
          <w:bCs/>
          <w:sz w:val="24"/>
          <w:szCs w:val="24"/>
        </w:rPr>
        <w:t>:</w:t>
      </w:r>
    </w:p>
    <w:p w14:paraId="3F034C3E" w14:textId="77777777" w:rsidR="00210468" w:rsidRPr="006168B2" w:rsidRDefault="00210468" w:rsidP="00B03DBD">
      <w:pPr>
        <w:pStyle w:val="Zhlav"/>
        <w:jc w:val="both"/>
        <w:rPr>
          <w:bCs/>
          <w:sz w:val="24"/>
          <w:szCs w:val="24"/>
        </w:rPr>
      </w:pPr>
    </w:p>
    <w:p w14:paraId="7C90B006" w14:textId="77777777" w:rsidR="00210468" w:rsidRPr="006168B2" w:rsidRDefault="00210468" w:rsidP="00B03DBD">
      <w:pPr>
        <w:pStyle w:val="Zhlav"/>
        <w:jc w:val="both"/>
        <w:rPr>
          <w:bCs/>
          <w:sz w:val="24"/>
          <w:szCs w:val="24"/>
        </w:rPr>
      </w:pPr>
      <w:r w:rsidRPr="006168B2">
        <w:rPr>
          <w:bCs/>
          <w:sz w:val="24"/>
          <w:szCs w:val="24"/>
        </w:rPr>
        <w:t xml:space="preserve">  a) ON LINE VÝUKA </w:t>
      </w:r>
    </w:p>
    <w:p w14:paraId="55BDDDA6" w14:textId="2F164302" w:rsidR="00210468" w:rsidRPr="006168B2" w:rsidRDefault="00210468" w:rsidP="00B03DBD">
      <w:pPr>
        <w:pStyle w:val="Zhlav"/>
        <w:jc w:val="both"/>
        <w:rPr>
          <w:bCs/>
          <w:sz w:val="24"/>
          <w:szCs w:val="24"/>
        </w:rPr>
      </w:pPr>
      <w:r w:rsidRPr="006168B2">
        <w:rPr>
          <w:bCs/>
          <w:sz w:val="24"/>
          <w:szCs w:val="24"/>
        </w:rPr>
        <w:lastRenderedPageBreak/>
        <w:t xml:space="preserve">       - synchron</w:t>
      </w:r>
      <w:r w:rsidR="001C724C">
        <w:rPr>
          <w:bCs/>
          <w:sz w:val="24"/>
          <w:szCs w:val="24"/>
        </w:rPr>
        <w:t>ní - učitel je propojen s </w:t>
      </w:r>
      <w:r w:rsidRPr="006168B2">
        <w:rPr>
          <w:bCs/>
          <w:sz w:val="24"/>
          <w:szCs w:val="24"/>
        </w:rPr>
        <w:t xml:space="preserve"> žáky prostřednictvím komunikačního systému MS Teams, kdy třída ve stejný čas, na stejném virtuálním místě pracuje dle předem stanoveného rozvrhu hodin. Žáci jsou do tohoto prostředí zváni formou pozvánky rozesílané na jejich školní e-mailové adresy,</w:t>
      </w:r>
    </w:p>
    <w:p w14:paraId="6FED12BA" w14:textId="6A53A572" w:rsidR="00210468" w:rsidRPr="006168B2" w:rsidRDefault="001C724C" w:rsidP="00B03DBD">
      <w:pPr>
        <w:pStyle w:val="Zhlav"/>
        <w:jc w:val="both"/>
        <w:rPr>
          <w:bCs/>
          <w:sz w:val="24"/>
          <w:szCs w:val="24"/>
        </w:rPr>
      </w:pPr>
      <w:r>
        <w:rPr>
          <w:bCs/>
          <w:sz w:val="24"/>
          <w:szCs w:val="24"/>
        </w:rPr>
        <w:t xml:space="preserve">       - asynchronní - </w:t>
      </w:r>
      <w:r w:rsidR="00210468" w:rsidRPr="006168B2">
        <w:rPr>
          <w:bCs/>
          <w:sz w:val="24"/>
          <w:szCs w:val="24"/>
        </w:rPr>
        <w:t xml:space="preserve"> žáci pracují ve svém zvoleném čase, vlastním tempem na zadaných úkolech a společně se v online prostoru nepotkávají. Učitel posílá zadání úkolů prostřednictvím žákovských e-mailů, ve výjimečných případech na e-maily zákonných zástupců. Žáci na nich samostatně doma pracují a ve stanoveném termínu odevzdají (e-mailem, fyzickým doručením) vyučujícímu,</w:t>
      </w:r>
    </w:p>
    <w:p w14:paraId="74F45936" w14:textId="77777777" w:rsidR="00210468" w:rsidRPr="006168B2" w:rsidRDefault="00210468" w:rsidP="00B03DBD">
      <w:pPr>
        <w:pStyle w:val="Zhlav"/>
        <w:jc w:val="both"/>
        <w:rPr>
          <w:bCs/>
          <w:sz w:val="24"/>
          <w:szCs w:val="24"/>
        </w:rPr>
      </w:pPr>
      <w:r w:rsidRPr="006168B2">
        <w:rPr>
          <w:bCs/>
          <w:sz w:val="24"/>
          <w:szCs w:val="24"/>
        </w:rPr>
        <w:t xml:space="preserve">        - kombinace synchronní a asynchronní výuky.</w:t>
      </w:r>
    </w:p>
    <w:p w14:paraId="5D0F5F55" w14:textId="77777777" w:rsidR="00210468" w:rsidRPr="006168B2" w:rsidRDefault="00210468" w:rsidP="00B03DBD">
      <w:pPr>
        <w:pStyle w:val="Zhlav"/>
        <w:jc w:val="both"/>
        <w:rPr>
          <w:bCs/>
          <w:sz w:val="24"/>
          <w:szCs w:val="24"/>
        </w:rPr>
      </w:pPr>
    </w:p>
    <w:p w14:paraId="31C91D51" w14:textId="0941A6CB" w:rsidR="00210468" w:rsidRPr="006168B2" w:rsidRDefault="00210468" w:rsidP="00B03DBD">
      <w:pPr>
        <w:pStyle w:val="Zhlav"/>
        <w:jc w:val="both"/>
        <w:rPr>
          <w:bCs/>
          <w:sz w:val="24"/>
          <w:szCs w:val="24"/>
        </w:rPr>
      </w:pPr>
      <w:r w:rsidRPr="006168B2">
        <w:rPr>
          <w:bCs/>
          <w:sz w:val="24"/>
          <w:szCs w:val="24"/>
        </w:rPr>
        <w:t>b) OFF LINE VÝUKA - vzdělávání na dálku neprobíhá přes internet a není potřeba technické vybavení. Jde o plnění úkolů z učebnic, učebních materiálů či pracovních listů v domácím prostředí žáků. Tento způ</w:t>
      </w:r>
      <w:r w:rsidR="001C724C">
        <w:rPr>
          <w:bCs/>
          <w:sz w:val="24"/>
          <w:szCs w:val="24"/>
        </w:rPr>
        <w:t>sob může být také zpestřením on-</w:t>
      </w:r>
      <w:r w:rsidRPr="006168B2">
        <w:rPr>
          <w:bCs/>
          <w:sz w:val="24"/>
          <w:szCs w:val="24"/>
        </w:rPr>
        <w:t>line výuky. Zadávání úkolů probíhá písemně e-mailem, telefonicky, v určitých případech i osobně.</w:t>
      </w:r>
    </w:p>
    <w:p w14:paraId="0B767350" w14:textId="77777777" w:rsidR="00210468" w:rsidRPr="006168B2" w:rsidRDefault="00210468" w:rsidP="00B03DBD">
      <w:pPr>
        <w:pStyle w:val="Zhlav"/>
        <w:jc w:val="both"/>
        <w:rPr>
          <w:bCs/>
          <w:sz w:val="24"/>
          <w:szCs w:val="24"/>
        </w:rPr>
      </w:pPr>
    </w:p>
    <w:p w14:paraId="5A327118" w14:textId="156030FF" w:rsidR="00210468" w:rsidRPr="006168B2" w:rsidRDefault="00210468" w:rsidP="00B03DBD">
      <w:pPr>
        <w:pStyle w:val="Zhlav"/>
        <w:jc w:val="both"/>
        <w:rPr>
          <w:bCs/>
          <w:sz w:val="24"/>
          <w:szCs w:val="24"/>
        </w:rPr>
      </w:pPr>
      <w:r w:rsidRPr="006168B2">
        <w:rPr>
          <w:bCs/>
          <w:sz w:val="24"/>
          <w:szCs w:val="24"/>
        </w:rPr>
        <w:t>c) KONZULTACE - cílem je</w:t>
      </w:r>
      <w:r w:rsidR="001C724C">
        <w:rPr>
          <w:bCs/>
          <w:sz w:val="24"/>
          <w:szCs w:val="24"/>
        </w:rPr>
        <w:t>,</w:t>
      </w:r>
      <w:r w:rsidRPr="006168B2">
        <w:rPr>
          <w:bCs/>
          <w:sz w:val="24"/>
          <w:szCs w:val="24"/>
        </w:rPr>
        <w:t xml:space="preserve"> aby nikdo nezůstal mimo systém a každý pracoval přiměřeně svým možnostem a podmínkám. Konzultace budou nabízeny jako telefonické hovory, online chaty, e-maily, ve zvláštních případech i osobně ve škole za dodržení všech hygienických pravidel a nařízených opatření. </w:t>
      </w:r>
    </w:p>
    <w:p w14:paraId="5C2985ED" w14:textId="77777777" w:rsidR="00210468" w:rsidRPr="006168B2" w:rsidRDefault="00210468" w:rsidP="00B03DBD">
      <w:pPr>
        <w:pStyle w:val="Zhlav"/>
        <w:jc w:val="both"/>
        <w:rPr>
          <w:bCs/>
          <w:sz w:val="24"/>
          <w:szCs w:val="24"/>
        </w:rPr>
      </w:pPr>
    </w:p>
    <w:p w14:paraId="4003B7A1" w14:textId="20B70AF1" w:rsidR="00210468" w:rsidRPr="006168B2" w:rsidRDefault="00210468" w:rsidP="00B03DBD">
      <w:pPr>
        <w:pStyle w:val="Zhlav"/>
        <w:jc w:val="both"/>
        <w:rPr>
          <w:bCs/>
          <w:sz w:val="24"/>
          <w:szCs w:val="24"/>
        </w:rPr>
      </w:pPr>
      <w:r w:rsidRPr="006168B2">
        <w:rPr>
          <w:bCs/>
          <w:sz w:val="24"/>
          <w:szCs w:val="24"/>
        </w:rPr>
        <w:t xml:space="preserve">6) </w:t>
      </w:r>
      <w:r w:rsidR="001C724C">
        <w:rPr>
          <w:bCs/>
          <w:caps/>
          <w:sz w:val="24"/>
          <w:szCs w:val="24"/>
        </w:rPr>
        <w:t xml:space="preserve">Vzdělávání </w:t>
      </w:r>
      <w:r w:rsidRPr="006168B2">
        <w:rPr>
          <w:bCs/>
          <w:caps/>
          <w:sz w:val="24"/>
          <w:szCs w:val="24"/>
        </w:rPr>
        <w:t>žáků s PAS - Poruchou autistického spektra a středně těžkým mentálním postižením</w:t>
      </w:r>
      <w:r w:rsidRPr="006168B2">
        <w:rPr>
          <w:bCs/>
          <w:sz w:val="24"/>
          <w:szCs w:val="24"/>
        </w:rPr>
        <w:t xml:space="preserve"> - u těchto žáků je postižení natolik závažné, že mnohdy neumožňuje realizovat vzdělávání prostřednictvím online výuky. Škola umožňuje způsob vzdělávání, který bude v nejlepším zájmu žáka a bude korespondovat s jeho schopnostmi a dovednostmi. TU stanoví po domluvě se zákonnými zástupci dobu a formu vzdělávání. Do vzdělávání se zapojí i asistent pedagoga - poskytuje individuálně podporu žákovi, případnou distanční podporu a informace zákonným zástupcům žáka dle pokynů vyučujícího. </w:t>
      </w:r>
    </w:p>
    <w:p w14:paraId="69A86FDB" w14:textId="77777777" w:rsidR="00210468" w:rsidRPr="006168B2" w:rsidRDefault="00210468" w:rsidP="00B03DBD">
      <w:pPr>
        <w:pStyle w:val="Zhlav"/>
        <w:jc w:val="both"/>
        <w:rPr>
          <w:bCs/>
          <w:sz w:val="24"/>
          <w:szCs w:val="24"/>
        </w:rPr>
      </w:pPr>
    </w:p>
    <w:p w14:paraId="7DD812A0" w14:textId="27571788" w:rsidR="00210468" w:rsidRPr="006168B2" w:rsidRDefault="00210468" w:rsidP="00B03DBD">
      <w:pPr>
        <w:pStyle w:val="Zhlav"/>
        <w:jc w:val="both"/>
        <w:rPr>
          <w:bCs/>
          <w:sz w:val="24"/>
          <w:szCs w:val="24"/>
        </w:rPr>
      </w:pPr>
      <w:r w:rsidRPr="006168B2">
        <w:rPr>
          <w:bCs/>
          <w:sz w:val="24"/>
          <w:szCs w:val="24"/>
        </w:rPr>
        <w:t xml:space="preserve">7) </w:t>
      </w:r>
      <w:r w:rsidRPr="006168B2">
        <w:rPr>
          <w:bCs/>
          <w:caps/>
          <w:sz w:val="24"/>
          <w:szCs w:val="24"/>
        </w:rPr>
        <w:t>Omlouvání neúčasti na distančním způsobu vzdělávání</w:t>
      </w:r>
      <w:r w:rsidRPr="006168B2">
        <w:rPr>
          <w:bCs/>
          <w:sz w:val="24"/>
          <w:szCs w:val="24"/>
        </w:rPr>
        <w:t xml:space="preserve"> - pokud jsou splněny podmínky § 184a Školského zákona a je zákaz osobní přítomnosti ve škole, přechází se na distanční výuku, je </w:t>
      </w:r>
      <w:r w:rsidRPr="006168B2">
        <w:rPr>
          <w:b/>
          <w:bCs/>
          <w:sz w:val="24"/>
          <w:szCs w:val="24"/>
        </w:rPr>
        <w:t>povinnost</w:t>
      </w:r>
      <w:r w:rsidRPr="006168B2">
        <w:rPr>
          <w:bCs/>
          <w:sz w:val="24"/>
          <w:szCs w:val="24"/>
        </w:rPr>
        <w:t xml:space="preserve"> vzdělávat se školou nast</w:t>
      </w:r>
      <w:r w:rsidR="001C724C">
        <w:rPr>
          <w:bCs/>
          <w:sz w:val="24"/>
          <w:szCs w:val="24"/>
        </w:rPr>
        <w:t xml:space="preserve">aveným způsobem. Pokud je </w:t>
      </w:r>
      <w:r w:rsidRPr="006168B2">
        <w:rPr>
          <w:bCs/>
          <w:sz w:val="24"/>
          <w:szCs w:val="24"/>
        </w:rPr>
        <w:t xml:space="preserve">žák nemocen, omlouvá jej zákonný zástupce obvyklým způsobem, tzn. do 3 kalendářních dnů. Pokud se žák nezúčastní distanční výuky, je třeba ho omluvit. Pokud je dopředu známa skutečnost neúčasti na distanční výuce, např. z důvodu návštěvy lékaře či jiného závažného důvodu, je třeba žáka omluvit nejpozději 1 den před distanční výukou. </w:t>
      </w:r>
    </w:p>
    <w:p w14:paraId="654F7DCE" w14:textId="77777777" w:rsidR="00210468" w:rsidRPr="006168B2" w:rsidRDefault="00210468" w:rsidP="00B03DBD">
      <w:pPr>
        <w:pStyle w:val="Zhlav"/>
        <w:jc w:val="both"/>
        <w:rPr>
          <w:bCs/>
          <w:sz w:val="24"/>
          <w:szCs w:val="24"/>
        </w:rPr>
      </w:pPr>
    </w:p>
    <w:p w14:paraId="359A4771" w14:textId="77777777" w:rsidR="00210468" w:rsidRPr="006168B2" w:rsidRDefault="00210468" w:rsidP="00B03DBD">
      <w:pPr>
        <w:pStyle w:val="Zhlav"/>
        <w:jc w:val="both"/>
        <w:rPr>
          <w:bCs/>
          <w:sz w:val="24"/>
          <w:szCs w:val="24"/>
        </w:rPr>
      </w:pPr>
      <w:r w:rsidRPr="006168B2">
        <w:rPr>
          <w:bCs/>
          <w:sz w:val="24"/>
          <w:szCs w:val="24"/>
        </w:rPr>
        <w:t xml:space="preserve">8) </w:t>
      </w:r>
      <w:r w:rsidRPr="006168B2">
        <w:rPr>
          <w:bCs/>
          <w:caps/>
          <w:sz w:val="24"/>
          <w:szCs w:val="24"/>
        </w:rPr>
        <w:t xml:space="preserve">Hodnocení výsledků vzdělávání - </w:t>
      </w:r>
      <w:r w:rsidRPr="006168B2">
        <w:rPr>
          <w:bCs/>
          <w:sz w:val="24"/>
          <w:szCs w:val="24"/>
        </w:rPr>
        <w:t>hodnocení žáků je vykonáváno na základě konkrétních pravidel nastavených v doporučení žáka vydaném školským poradenským zařízením a v souladu s pravidly hodnocení žáků, jež jsou součástí školního řádu školy. Průběžná formativní zpětná vazba podpoří motivaci žáka k učení.</w:t>
      </w:r>
    </w:p>
    <w:p w14:paraId="7AB37A56" w14:textId="77777777" w:rsidR="00210468" w:rsidRPr="006168B2" w:rsidRDefault="00210468" w:rsidP="00B03DBD">
      <w:pPr>
        <w:pStyle w:val="Zhlav"/>
        <w:jc w:val="both"/>
        <w:rPr>
          <w:bCs/>
          <w:sz w:val="24"/>
          <w:szCs w:val="24"/>
        </w:rPr>
      </w:pPr>
      <w:r w:rsidRPr="006168B2">
        <w:rPr>
          <w:bCs/>
          <w:sz w:val="24"/>
          <w:szCs w:val="24"/>
        </w:rPr>
        <w:lastRenderedPageBreak/>
        <w:t xml:space="preserve">  a) Upřednostněno je formativní hodnocení, které významným způsobem ovlivňuje efektivitu vzdělávání a dosahování očekávaných výstupů. Je to hodnocení průběžné, které přináší žákovi informaci o tom, co ví, čemu rozumí, co dokáže. Umožňuje sledovat vlastní pokrok. Účelem tohoto hodnocení je, aby každý žák dosáhl maxima ve svém rozvoji vzhledem ke svým individuálním možnostem. Pravidla a četnost hodnocení si stanoví každý vyučující individuálně.</w:t>
      </w:r>
    </w:p>
    <w:p w14:paraId="52692F99" w14:textId="77777777" w:rsidR="00210468" w:rsidRPr="006168B2" w:rsidRDefault="00210468" w:rsidP="00B03DBD">
      <w:pPr>
        <w:pStyle w:val="Zhlav"/>
        <w:jc w:val="both"/>
        <w:rPr>
          <w:bCs/>
          <w:sz w:val="24"/>
          <w:szCs w:val="24"/>
        </w:rPr>
      </w:pPr>
      <w:r w:rsidRPr="006168B2">
        <w:rPr>
          <w:bCs/>
          <w:sz w:val="24"/>
          <w:szCs w:val="24"/>
        </w:rPr>
        <w:t xml:space="preserve">  b) Nastanou-li jakékoliv problémy vedoucí ke zhoršení prospěchu žáka, informuje vyučující daného předmětu třídního učitele a ten kontaktuje zákonného zástupce žáka s řešením daného problému.</w:t>
      </w:r>
    </w:p>
    <w:p w14:paraId="2853F240" w14:textId="77777777" w:rsidR="00210468" w:rsidRPr="006168B2" w:rsidRDefault="00210468" w:rsidP="00B03DBD">
      <w:pPr>
        <w:pStyle w:val="Zhlav"/>
        <w:jc w:val="both"/>
        <w:rPr>
          <w:bCs/>
          <w:sz w:val="24"/>
          <w:szCs w:val="24"/>
        </w:rPr>
      </w:pPr>
      <w:r w:rsidRPr="006168B2">
        <w:rPr>
          <w:bCs/>
          <w:sz w:val="24"/>
          <w:szCs w:val="24"/>
        </w:rPr>
        <w:t xml:space="preserve">  c) Dodržení pravidel a kritérií hodnocení, která jsou součástí školního řádu.</w:t>
      </w:r>
    </w:p>
    <w:p w14:paraId="378149C8" w14:textId="77777777" w:rsidR="00210468" w:rsidRPr="006168B2" w:rsidRDefault="00210468" w:rsidP="00B03DBD">
      <w:pPr>
        <w:pStyle w:val="Zhlav"/>
        <w:jc w:val="both"/>
        <w:rPr>
          <w:bCs/>
          <w:sz w:val="24"/>
          <w:szCs w:val="24"/>
        </w:rPr>
      </w:pPr>
    </w:p>
    <w:p w14:paraId="75F850E6" w14:textId="11B6B0F9" w:rsidR="00210468" w:rsidRPr="006168B2" w:rsidRDefault="00210468" w:rsidP="00B03DBD">
      <w:pPr>
        <w:pStyle w:val="Zhlav"/>
        <w:jc w:val="both"/>
        <w:rPr>
          <w:bCs/>
          <w:sz w:val="24"/>
          <w:szCs w:val="24"/>
        </w:rPr>
      </w:pPr>
      <w:r w:rsidRPr="006168B2">
        <w:rPr>
          <w:bCs/>
          <w:sz w:val="24"/>
          <w:szCs w:val="24"/>
        </w:rPr>
        <w:t>9) ZPŮSOB KOMUNIKACE S  ŽÁKY A JEJICH ZÁKONNÝMI ZÁSTUPCI - škola bude vždy bezodkladně informovat žáky a jejich zákonné zástupce o přechodu školy na distanční způsob vzdělávání. Žáci a zákonní zástupci obdrží rozvrh distanční výuky na dané období.</w:t>
      </w:r>
    </w:p>
    <w:p w14:paraId="52448030" w14:textId="77777777" w:rsidR="00210468" w:rsidRPr="006168B2" w:rsidRDefault="00210468" w:rsidP="00B03DBD">
      <w:pPr>
        <w:pStyle w:val="Zhlav"/>
        <w:jc w:val="both"/>
        <w:rPr>
          <w:bCs/>
          <w:sz w:val="24"/>
          <w:szCs w:val="24"/>
        </w:rPr>
      </w:pPr>
      <w:r w:rsidRPr="006168B2">
        <w:rPr>
          <w:bCs/>
          <w:sz w:val="24"/>
          <w:szCs w:val="24"/>
        </w:rPr>
        <w:t xml:space="preserve">  a) Komunikační kanály mezi školou a zákonnými zástupci:</w:t>
      </w:r>
    </w:p>
    <w:p w14:paraId="28F69C5D" w14:textId="77777777" w:rsidR="00210468" w:rsidRPr="006168B2" w:rsidRDefault="00210468" w:rsidP="00B03DBD">
      <w:pPr>
        <w:pStyle w:val="Zhlav"/>
        <w:tabs>
          <w:tab w:val="clear" w:pos="4536"/>
          <w:tab w:val="left" w:pos="1701"/>
        </w:tabs>
        <w:jc w:val="both"/>
        <w:rPr>
          <w:bCs/>
          <w:sz w:val="24"/>
          <w:szCs w:val="24"/>
          <w:u w:val="single"/>
        </w:rPr>
      </w:pPr>
      <w:r w:rsidRPr="006168B2">
        <w:rPr>
          <w:bCs/>
          <w:sz w:val="24"/>
          <w:szCs w:val="24"/>
        </w:rPr>
        <w:tab/>
        <w:t xml:space="preserve">- webové stránky školy - </w:t>
      </w:r>
      <w:hyperlink r:id="rId10" w:history="1">
        <w:r w:rsidRPr="006168B2">
          <w:rPr>
            <w:rStyle w:val="Hypertextovodkaz"/>
            <w:bCs/>
            <w:color w:val="auto"/>
            <w:sz w:val="24"/>
            <w:szCs w:val="24"/>
          </w:rPr>
          <w:t>www.zsp-mostni.cz</w:t>
        </w:r>
      </w:hyperlink>
    </w:p>
    <w:p w14:paraId="17D956FB" w14:textId="77777777" w:rsidR="00210468" w:rsidRPr="006168B2" w:rsidRDefault="00210468" w:rsidP="00B03DBD">
      <w:pPr>
        <w:pStyle w:val="Zhlav"/>
        <w:tabs>
          <w:tab w:val="clear" w:pos="4536"/>
          <w:tab w:val="left" w:pos="1701"/>
        </w:tabs>
        <w:jc w:val="both"/>
        <w:rPr>
          <w:bCs/>
          <w:sz w:val="24"/>
          <w:szCs w:val="24"/>
          <w:u w:val="single"/>
        </w:rPr>
      </w:pPr>
      <w:r w:rsidRPr="006168B2">
        <w:rPr>
          <w:bCs/>
          <w:sz w:val="24"/>
          <w:szCs w:val="24"/>
        </w:rPr>
        <w:tab/>
        <w:t xml:space="preserve">- e-maily třídních učitelů - </w:t>
      </w:r>
      <w:hyperlink r:id="rId11" w:history="1">
        <w:r w:rsidRPr="006168B2">
          <w:rPr>
            <w:rStyle w:val="Hypertextovodkaz"/>
            <w:bCs/>
            <w:color w:val="auto"/>
            <w:sz w:val="24"/>
            <w:szCs w:val="24"/>
          </w:rPr>
          <w:t>jmeno.prijmeni@zsp-mostni.cz</w:t>
        </w:r>
      </w:hyperlink>
    </w:p>
    <w:p w14:paraId="07EAA1B2" w14:textId="77777777" w:rsidR="00210468" w:rsidRPr="006168B2" w:rsidRDefault="00210468" w:rsidP="00B03DBD">
      <w:pPr>
        <w:pStyle w:val="Zhlav"/>
        <w:tabs>
          <w:tab w:val="clear" w:pos="4536"/>
          <w:tab w:val="left" w:pos="1701"/>
        </w:tabs>
        <w:jc w:val="both"/>
        <w:rPr>
          <w:bCs/>
          <w:sz w:val="24"/>
          <w:szCs w:val="24"/>
        </w:rPr>
      </w:pPr>
      <w:r w:rsidRPr="006168B2">
        <w:rPr>
          <w:bCs/>
          <w:sz w:val="24"/>
          <w:szCs w:val="24"/>
        </w:rPr>
        <w:tab/>
        <w:t>- volání na telefony školy - kancelář: 605 086 776, 734 682 391</w:t>
      </w:r>
    </w:p>
    <w:p w14:paraId="4F49DA38" w14:textId="77777777" w:rsidR="00210468" w:rsidRPr="006168B2" w:rsidRDefault="00210468" w:rsidP="00B03DBD">
      <w:pPr>
        <w:pStyle w:val="Zhlav"/>
        <w:tabs>
          <w:tab w:val="clear" w:pos="4536"/>
          <w:tab w:val="left" w:pos="1701"/>
        </w:tabs>
        <w:jc w:val="both"/>
        <w:rPr>
          <w:bCs/>
          <w:sz w:val="24"/>
          <w:szCs w:val="24"/>
        </w:rPr>
      </w:pPr>
      <w:r w:rsidRPr="006168B2">
        <w:rPr>
          <w:bCs/>
          <w:sz w:val="24"/>
          <w:szCs w:val="24"/>
        </w:rPr>
        <w:t xml:space="preserve">  b) Třídní učitelé budou rozesílat či předávat informace a úkoly zákonným zástupcům v pravidelných intervalech 1x týdně za svou třídu. Další vyučující, kteří ve třídě učí, budou předávat veškeré podklady pro výuku svého předmětu třídnímu učiteli.</w:t>
      </w:r>
    </w:p>
    <w:p w14:paraId="5F4564CB" w14:textId="77777777" w:rsidR="00210468" w:rsidRPr="006168B2" w:rsidRDefault="00210468" w:rsidP="00B03DBD">
      <w:pPr>
        <w:pStyle w:val="Zhlav"/>
        <w:tabs>
          <w:tab w:val="clear" w:pos="4536"/>
          <w:tab w:val="left" w:pos="1701"/>
        </w:tabs>
        <w:jc w:val="both"/>
        <w:rPr>
          <w:bCs/>
          <w:sz w:val="24"/>
          <w:szCs w:val="24"/>
        </w:rPr>
      </w:pPr>
      <w:r w:rsidRPr="006168B2">
        <w:rPr>
          <w:bCs/>
          <w:sz w:val="24"/>
          <w:szCs w:val="24"/>
        </w:rPr>
        <w:t xml:space="preserve">  c) Oficiální informační kanál je přes aplikace Office 365 (Outlook, Teams), kdy bude každý zákonný zástupce seznámen prostřednictvím třídních učitelů s přístupovými údaji svého dítěte.</w:t>
      </w:r>
    </w:p>
    <w:p w14:paraId="2577F5B1" w14:textId="77777777" w:rsidR="000F4752" w:rsidRDefault="000F4752" w:rsidP="00B03DBD">
      <w:pPr>
        <w:pStyle w:val="Zhlav"/>
        <w:jc w:val="both"/>
        <w:rPr>
          <w:b/>
          <w:bCs/>
          <w:sz w:val="24"/>
          <w:szCs w:val="24"/>
        </w:rPr>
      </w:pPr>
    </w:p>
    <w:p w14:paraId="6666F5F9" w14:textId="77777777" w:rsidR="00B716AD" w:rsidRDefault="00B716AD" w:rsidP="00B03DBD">
      <w:pPr>
        <w:pStyle w:val="Zhlav"/>
        <w:jc w:val="both"/>
        <w:rPr>
          <w:b/>
          <w:bCs/>
          <w:sz w:val="24"/>
          <w:szCs w:val="24"/>
        </w:rPr>
      </w:pPr>
    </w:p>
    <w:p w14:paraId="24E88167" w14:textId="77777777" w:rsidR="00B716AD" w:rsidRDefault="00B716AD" w:rsidP="00B03DBD">
      <w:pPr>
        <w:pStyle w:val="Zhlav"/>
        <w:jc w:val="both"/>
        <w:rPr>
          <w:b/>
          <w:bCs/>
          <w:sz w:val="24"/>
          <w:szCs w:val="24"/>
        </w:rPr>
      </w:pPr>
    </w:p>
    <w:p w14:paraId="03FE31B1" w14:textId="77777777" w:rsidR="00B716AD" w:rsidRDefault="00B716AD" w:rsidP="00B03DBD">
      <w:pPr>
        <w:pStyle w:val="Zhlav"/>
        <w:jc w:val="both"/>
        <w:rPr>
          <w:b/>
          <w:bCs/>
          <w:sz w:val="24"/>
          <w:szCs w:val="24"/>
        </w:rPr>
      </w:pPr>
    </w:p>
    <w:p w14:paraId="27F502B5" w14:textId="77777777" w:rsidR="00B716AD" w:rsidRDefault="00B716AD" w:rsidP="00B03DBD">
      <w:pPr>
        <w:pStyle w:val="Zhlav"/>
        <w:jc w:val="both"/>
        <w:rPr>
          <w:b/>
          <w:bCs/>
          <w:sz w:val="24"/>
          <w:szCs w:val="24"/>
        </w:rPr>
      </w:pPr>
    </w:p>
    <w:p w14:paraId="2383CD6A" w14:textId="77777777" w:rsidR="00B716AD" w:rsidRDefault="00B716AD" w:rsidP="00B03DBD">
      <w:pPr>
        <w:pStyle w:val="Zhlav"/>
        <w:jc w:val="both"/>
        <w:rPr>
          <w:b/>
          <w:bCs/>
          <w:sz w:val="24"/>
          <w:szCs w:val="24"/>
        </w:rPr>
      </w:pPr>
    </w:p>
    <w:p w14:paraId="5B27F5EF" w14:textId="77777777" w:rsidR="00B716AD" w:rsidRDefault="00B716AD" w:rsidP="00B03DBD">
      <w:pPr>
        <w:pStyle w:val="Zhlav"/>
        <w:jc w:val="both"/>
        <w:rPr>
          <w:b/>
          <w:bCs/>
          <w:sz w:val="24"/>
          <w:szCs w:val="24"/>
        </w:rPr>
      </w:pPr>
    </w:p>
    <w:p w14:paraId="16837A11" w14:textId="77777777" w:rsidR="00B716AD" w:rsidRDefault="00B716AD" w:rsidP="00B03DBD">
      <w:pPr>
        <w:pStyle w:val="Zhlav"/>
        <w:jc w:val="both"/>
        <w:rPr>
          <w:b/>
          <w:bCs/>
          <w:sz w:val="24"/>
          <w:szCs w:val="24"/>
        </w:rPr>
      </w:pPr>
    </w:p>
    <w:p w14:paraId="764291C1" w14:textId="77777777" w:rsidR="00B716AD" w:rsidRDefault="00B716AD" w:rsidP="00B03DBD">
      <w:pPr>
        <w:pStyle w:val="Zhlav"/>
        <w:jc w:val="both"/>
        <w:rPr>
          <w:b/>
          <w:bCs/>
          <w:sz w:val="24"/>
          <w:szCs w:val="24"/>
        </w:rPr>
      </w:pPr>
    </w:p>
    <w:p w14:paraId="5CA77878" w14:textId="77777777" w:rsidR="00B716AD" w:rsidRDefault="00B716AD" w:rsidP="00B03DBD">
      <w:pPr>
        <w:pStyle w:val="Zhlav"/>
        <w:jc w:val="both"/>
        <w:rPr>
          <w:b/>
          <w:bCs/>
          <w:sz w:val="24"/>
          <w:szCs w:val="24"/>
        </w:rPr>
      </w:pPr>
    </w:p>
    <w:p w14:paraId="77A1A35A" w14:textId="77777777" w:rsidR="00B716AD" w:rsidRDefault="00B716AD" w:rsidP="00B03DBD">
      <w:pPr>
        <w:pStyle w:val="Zhlav"/>
        <w:jc w:val="both"/>
        <w:rPr>
          <w:b/>
          <w:bCs/>
          <w:sz w:val="24"/>
          <w:szCs w:val="24"/>
        </w:rPr>
      </w:pPr>
    </w:p>
    <w:p w14:paraId="3F00F822" w14:textId="77777777" w:rsidR="00B716AD" w:rsidRDefault="00B716AD" w:rsidP="00B03DBD">
      <w:pPr>
        <w:pStyle w:val="Zhlav"/>
        <w:jc w:val="both"/>
        <w:rPr>
          <w:b/>
          <w:bCs/>
          <w:sz w:val="24"/>
          <w:szCs w:val="24"/>
        </w:rPr>
      </w:pPr>
    </w:p>
    <w:p w14:paraId="52D85A88" w14:textId="77777777" w:rsidR="00B716AD" w:rsidRDefault="00B716AD" w:rsidP="00B03DBD">
      <w:pPr>
        <w:pStyle w:val="Zhlav"/>
        <w:jc w:val="both"/>
        <w:rPr>
          <w:b/>
          <w:bCs/>
          <w:sz w:val="24"/>
          <w:szCs w:val="24"/>
        </w:rPr>
      </w:pPr>
    </w:p>
    <w:p w14:paraId="50BFC11E" w14:textId="77777777" w:rsidR="00B716AD" w:rsidRDefault="00B716AD" w:rsidP="00B03DBD">
      <w:pPr>
        <w:pStyle w:val="Zhlav"/>
        <w:jc w:val="both"/>
        <w:rPr>
          <w:b/>
          <w:bCs/>
          <w:sz w:val="24"/>
          <w:szCs w:val="24"/>
        </w:rPr>
      </w:pPr>
    </w:p>
    <w:p w14:paraId="7E0F9D1C" w14:textId="77777777" w:rsidR="00B716AD" w:rsidRDefault="00B716AD" w:rsidP="00B03DBD">
      <w:pPr>
        <w:pStyle w:val="Zhlav"/>
        <w:jc w:val="both"/>
        <w:rPr>
          <w:b/>
          <w:bCs/>
          <w:sz w:val="24"/>
          <w:szCs w:val="24"/>
        </w:rPr>
      </w:pPr>
    </w:p>
    <w:p w14:paraId="1F879F5B" w14:textId="77777777" w:rsidR="00B716AD" w:rsidRDefault="00B716AD" w:rsidP="00B03DBD">
      <w:pPr>
        <w:pStyle w:val="Zhlav"/>
        <w:jc w:val="both"/>
        <w:rPr>
          <w:b/>
          <w:bCs/>
          <w:sz w:val="24"/>
          <w:szCs w:val="24"/>
        </w:rPr>
      </w:pPr>
    </w:p>
    <w:p w14:paraId="5FD108E1" w14:textId="77777777" w:rsidR="00B716AD" w:rsidRDefault="00B716AD" w:rsidP="00B03DBD">
      <w:pPr>
        <w:pStyle w:val="Zhlav"/>
        <w:jc w:val="both"/>
        <w:rPr>
          <w:b/>
          <w:bCs/>
          <w:sz w:val="24"/>
          <w:szCs w:val="24"/>
        </w:rPr>
      </w:pPr>
    </w:p>
    <w:p w14:paraId="6CBA3BFE" w14:textId="77777777" w:rsidR="00B716AD" w:rsidRDefault="00B716AD" w:rsidP="00B03DBD">
      <w:pPr>
        <w:pStyle w:val="Zhlav"/>
        <w:jc w:val="both"/>
        <w:rPr>
          <w:b/>
          <w:bCs/>
          <w:sz w:val="24"/>
          <w:szCs w:val="24"/>
        </w:rPr>
      </w:pPr>
    </w:p>
    <w:p w14:paraId="700751C2" w14:textId="77777777" w:rsidR="00B716AD" w:rsidRDefault="00B716AD" w:rsidP="00B03DBD">
      <w:pPr>
        <w:pStyle w:val="Zhlav"/>
        <w:jc w:val="both"/>
        <w:rPr>
          <w:b/>
          <w:bCs/>
          <w:sz w:val="24"/>
          <w:szCs w:val="24"/>
        </w:rPr>
      </w:pPr>
    </w:p>
    <w:p w14:paraId="7FF55294" w14:textId="77777777" w:rsidR="00B716AD" w:rsidRDefault="00B716AD" w:rsidP="00B03DBD">
      <w:pPr>
        <w:pStyle w:val="Zhlav"/>
        <w:jc w:val="both"/>
        <w:rPr>
          <w:b/>
          <w:bCs/>
          <w:sz w:val="24"/>
          <w:szCs w:val="24"/>
        </w:rPr>
      </w:pPr>
    </w:p>
    <w:p w14:paraId="06195C80" w14:textId="63D86707" w:rsidR="00210468" w:rsidRPr="006168B2" w:rsidRDefault="00210468" w:rsidP="00B03DBD">
      <w:pPr>
        <w:pStyle w:val="Zhlav"/>
        <w:jc w:val="both"/>
        <w:rPr>
          <w:sz w:val="24"/>
          <w:szCs w:val="24"/>
        </w:rPr>
      </w:pPr>
      <w:r w:rsidRPr="006168B2">
        <w:rPr>
          <w:b/>
          <w:bCs/>
          <w:sz w:val="24"/>
          <w:szCs w:val="24"/>
        </w:rPr>
        <w:lastRenderedPageBreak/>
        <w:t>Část II.</w:t>
      </w:r>
    </w:p>
    <w:p w14:paraId="15FE3BC5" w14:textId="77777777" w:rsidR="00210468" w:rsidRPr="006168B2" w:rsidRDefault="00210468" w:rsidP="00B03DBD">
      <w:pPr>
        <w:pStyle w:val="Zhlav"/>
        <w:jc w:val="both"/>
        <w:rPr>
          <w:b/>
          <w:bCs/>
          <w:sz w:val="24"/>
          <w:szCs w:val="24"/>
        </w:rPr>
      </w:pPr>
      <w:r w:rsidRPr="006168B2">
        <w:rPr>
          <w:b/>
          <w:bCs/>
          <w:sz w:val="24"/>
          <w:szCs w:val="24"/>
        </w:rPr>
        <w:t>Provoz a vnitřní režim školy</w:t>
      </w:r>
    </w:p>
    <w:p w14:paraId="3CC0D4BB" w14:textId="77777777" w:rsidR="00210468" w:rsidRPr="006168B2" w:rsidRDefault="00210468" w:rsidP="00B03DBD">
      <w:pPr>
        <w:pStyle w:val="Zhlav"/>
        <w:jc w:val="both"/>
        <w:rPr>
          <w:sz w:val="24"/>
          <w:szCs w:val="24"/>
        </w:rPr>
      </w:pPr>
    </w:p>
    <w:p w14:paraId="4CADF036" w14:textId="77777777" w:rsidR="00210468" w:rsidRPr="006168B2" w:rsidRDefault="00210468" w:rsidP="00B03DBD">
      <w:pPr>
        <w:pStyle w:val="Zhlav"/>
        <w:jc w:val="both"/>
        <w:rPr>
          <w:b/>
          <w:bCs/>
          <w:sz w:val="24"/>
          <w:szCs w:val="24"/>
        </w:rPr>
      </w:pPr>
      <w:r w:rsidRPr="006168B2">
        <w:rPr>
          <w:b/>
          <w:bCs/>
          <w:sz w:val="24"/>
          <w:szCs w:val="24"/>
        </w:rPr>
        <w:t xml:space="preserve">Čl. 6 </w:t>
      </w:r>
    </w:p>
    <w:p w14:paraId="47E51F22" w14:textId="77777777" w:rsidR="00210468" w:rsidRPr="006168B2" w:rsidRDefault="00210468" w:rsidP="00B03DBD">
      <w:pPr>
        <w:pStyle w:val="Zhlav"/>
        <w:jc w:val="both"/>
        <w:rPr>
          <w:sz w:val="24"/>
          <w:szCs w:val="24"/>
        </w:rPr>
      </w:pPr>
    </w:p>
    <w:p w14:paraId="3BE83B2F" w14:textId="77777777" w:rsidR="00210468" w:rsidRPr="006168B2" w:rsidRDefault="00210468" w:rsidP="00B03DBD">
      <w:pPr>
        <w:pStyle w:val="Zhlav"/>
        <w:jc w:val="both"/>
        <w:rPr>
          <w:sz w:val="24"/>
          <w:szCs w:val="24"/>
        </w:rPr>
      </w:pPr>
      <w:r w:rsidRPr="006168B2">
        <w:rPr>
          <w:b/>
          <w:bCs/>
          <w:sz w:val="24"/>
          <w:szCs w:val="24"/>
        </w:rPr>
        <w:t>Dohled nad žáky</w:t>
      </w:r>
    </w:p>
    <w:p w14:paraId="57336020" w14:textId="27F2E989" w:rsidR="00210468" w:rsidRPr="006168B2" w:rsidRDefault="00210468" w:rsidP="00B03DBD">
      <w:pPr>
        <w:pStyle w:val="Zhlav"/>
        <w:jc w:val="both"/>
        <w:rPr>
          <w:sz w:val="24"/>
          <w:szCs w:val="24"/>
        </w:rPr>
      </w:pPr>
      <w:r w:rsidRPr="006168B2">
        <w:rPr>
          <w:sz w:val="24"/>
          <w:szCs w:val="24"/>
        </w:rPr>
        <w:t xml:space="preserve">1) Dohled nad žáky </w:t>
      </w:r>
      <w:r w:rsidR="001941FE">
        <w:rPr>
          <w:sz w:val="24"/>
          <w:szCs w:val="24"/>
        </w:rPr>
        <w:t xml:space="preserve">provádí písemně určený/pověřený pedagog a </w:t>
      </w:r>
      <w:r w:rsidRPr="006168B2">
        <w:rPr>
          <w:sz w:val="24"/>
          <w:szCs w:val="24"/>
        </w:rPr>
        <w:t xml:space="preserve">je zahájen </w:t>
      </w:r>
      <w:r w:rsidR="001941FE">
        <w:rPr>
          <w:sz w:val="24"/>
          <w:szCs w:val="24"/>
        </w:rPr>
        <w:t xml:space="preserve">vždy </w:t>
      </w:r>
      <w:r w:rsidRPr="006168B2">
        <w:rPr>
          <w:sz w:val="24"/>
          <w:szCs w:val="24"/>
        </w:rPr>
        <w:t xml:space="preserve">20 minut před začátkem vyučování a ukončen po </w:t>
      </w:r>
      <w:r w:rsidR="001941FE">
        <w:rPr>
          <w:sz w:val="24"/>
          <w:szCs w:val="24"/>
        </w:rPr>
        <w:t>s</w:t>
      </w:r>
      <w:r w:rsidRPr="006168B2">
        <w:rPr>
          <w:sz w:val="24"/>
          <w:szCs w:val="24"/>
        </w:rPr>
        <w:t>končení vyučování (dopolední i odpolední části)</w:t>
      </w:r>
      <w:r w:rsidR="001941FE">
        <w:rPr>
          <w:sz w:val="24"/>
          <w:szCs w:val="24"/>
        </w:rPr>
        <w:t>. Dohled</w:t>
      </w:r>
      <w:r w:rsidRPr="006168B2">
        <w:rPr>
          <w:sz w:val="24"/>
          <w:szCs w:val="24"/>
        </w:rPr>
        <w:t xml:space="preserve"> je prováděn ve společných prostorách školy, šatnách a ve třídách</w:t>
      </w:r>
      <w:r w:rsidR="001941FE">
        <w:rPr>
          <w:sz w:val="24"/>
          <w:szCs w:val="24"/>
        </w:rPr>
        <w:t>, při mimoškolních akcích</w:t>
      </w:r>
      <w:r w:rsidRPr="006168B2">
        <w:rPr>
          <w:sz w:val="24"/>
          <w:szCs w:val="24"/>
        </w:rPr>
        <w:t>.</w:t>
      </w:r>
    </w:p>
    <w:p w14:paraId="68FB9499" w14:textId="77777777" w:rsidR="00210468" w:rsidRPr="006168B2" w:rsidRDefault="00210468" w:rsidP="00B03DBD">
      <w:pPr>
        <w:pStyle w:val="Zhlav"/>
        <w:jc w:val="both"/>
        <w:rPr>
          <w:b/>
          <w:bCs/>
          <w:sz w:val="24"/>
          <w:szCs w:val="24"/>
        </w:rPr>
      </w:pPr>
    </w:p>
    <w:p w14:paraId="16809DC8" w14:textId="4ADB0CD9" w:rsidR="00210468" w:rsidRPr="006168B2" w:rsidRDefault="00210468" w:rsidP="00B03DBD">
      <w:pPr>
        <w:pStyle w:val="Zhlav"/>
        <w:jc w:val="both"/>
        <w:rPr>
          <w:sz w:val="24"/>
          <w:szCs w:val="24"/>
        </w:rPr>
      </w:pPr>
      <w:r w:rsidRPr="006168B2">
        <w:rPr>
          <w:sz w:val="24"/>
          <w:szCs w:val="24"/>
        </w:rPr>
        <w:t xml:space="preserve">2) V době mimo </w:t>
      </w:r>
      <w:r w:rsidR="001C724C">
        <w:rPr>
          <w:sz w:val="24"/>
          <w:szCs w:val="24"/>
        </w:rPr>
        <w:t xml:space="preserve">vyučování se mohou žáci </w:t>
      </w:r>
      <w:r w:rsidRPr="006168B2">
        <w:rPr>
          <w:sz w:val="24"/>
          <w:szCs w:val="24"/>
        </w:rPr>
        <w:t>školy zdržovat jen v určených prostorách školy</w:t>
      </w:r>
      <w:r w:rsidR="001941FE">
        <w:rPr>
          <w:sz w:val="24"/>
          <w:szCs w:val="24"/>
        </w:rPr>
        <w:t>,</w:t>
      </w:r>
      <w:r w:rsidRPr="006168B2">
        <w:rPr>
          <w:sz w:val="24"/>
          <w:szCs w:val="24"/>
        </w:rPr>
        <w:t xml:space="preserve"> a to jen se svolením k tomu pověřeného pedagoga.</w:t>
      </w:r>
    </w:p>
    <w:p w14:paraId="5F31C038" w14:textId="77777777" w:rsidR="00210468" w:rsidRPr="006168B2" w:rsidRDefault="00210468" w:rsidP="00B03DBD">
      <w:pPr>
        <w:pStyle w:val="Zhlav"/>
        <w:jc w:val="both"/>
        <w:rPr>
          <w:bCs/>
          <w:sz w:val="24"/>
          <w:szCs w:val="24"/>
        </w:rPr>
      </w:pPr>
    </w:p>
    <w:p w14:paraId="12A817E3" w14:textId="77777777" w:rsidR="00210468" w:rsidRPr="006168B2" w:rsidRDefault="00210468" w:rsidP="00B03DBD">
      <w:pPr>
        <w:pStyle w:val="Zhlav"/>
        <w:jc w:val="both"/>
        <w:rPr>
          <w:bCs/>
          <w:sz w:val="24"/>
          <w:szCs w:val="24"/>
        </w:rPr>
      </w:pPr>
      <w:r w:rsidRPr="006168B2">
        <w:rPr>
          <w:bCs/>
          <w:sz w:val="24"/>
          <w:szCs w:val="24"/>
        </w:rPr>
        <w:t xml:space="preserve">3) </w:t>
      </w:r>
      <w:r w:rsidRPr="006168B2">
        <w:rPr>
          <w:sz w:val="24"/>
          <w:szCs w:val="24"/>
        </w:rPr>
        <w:t>Doba určená na oběd je volnem mezi dopoledním a odpoledním vyučováním, výchovně vzdělávací činnost školy je přerušena a dohled nad žáky pobývajícími ve škole je zajištěn k tomu určený pedagogem v prostorách školy. Dohled nad žáky školy - strávníky v zařízení školního stravování v době určené na oběd je zajištěn k tomu určeným pedagogem.</w:t>
      </w:r>
    </w:p>
    <w:p w14:paraId="55A91663" w14:textId="77777777" w:rsidR="00210468" w:rsidRPr="006168B2" w:rsidRDefault="00210468" w:rsidP="00B03DBD">
      <w:pPr>
        <w:pStyle w:val="Zhlav"/>
        <w:jc w:val="both"/>
        <w:rPr>
          <w:sz w:val="24"/>
          <w:szCs w:val="24"/>
        </w:rPr>
      </w:pPr>
    </w:p>
    <w:p w14:paraId="52CCB346" w14:textId="1EDAA4AF" w:rsidR="00210468" w:rsidRPr="006168B2" w:rsidRDefault="00210468" w:rsidP="00B03DBD">
      <w:pPr>
        <w:pStyle w:val="Zhlav"/>
        <w:jc w:val="both"/>
        <w:rPr>
          <w:sz w:val="24"/>
          <w:szCs w:val="24"/>
        </w:rPr>
      </w:pPr>
      <w:r w:rsidRPr="006168B2">
        <w:rPr>
          <w:sz w:val="24"/>
          <w:szCs w:val="24"/>
        </w:rPr>
        <w:t xml:space="preserve">4) Do výuky </w:t>
      </w:r>
      <w:proofErr w:type="spellStart"/>
      <w:r w:rsidRPr="006168B2">
        <w:rPr>
          <w:sz w:val="24"/>
          <w:szCs w:val="24"/>
        </w:rPr>
        <w:t>Pv</w:t>
      </w:r>
      <w:proofErr w:type="spellEnd"/>
      <w:r w:rsidRPr="006168B2">
        <w:rPr>
          <w:sz w:val="24"/>
          <w:szCs w:val="24"/>
        </w:rPr>
        <w:t xml:space="preserve">, </w:t>
      </w:r>
      <w:proofErr w:type="spellStart"/>
      <w:r w:rsidRPr="006168B2">
        <w:rPr>
          <w:sz w:val="24"/>
          <w:szCs w:val="24"/>
        </w:rPr>
        <w:t>Tv</w:t>
      </w:r>
      <w:proofErr w:type="spellEnd"/>
      <w:r w:rsidRPr="006168B2">
        <w:rPr>
          <w:sz w:val="24"/>
          <w:szCs w:val="24"/>
        </w:rPr>
        <w:t xml:space="preserve"> a jiných předmětů, která probíhá v jiné než kmenové třídě, přechází žáci zásadně za doprovodu příslušného vyučujícího. Rovněž tak i při návratu z</w:t>
      </w:r>
      <w:r w:rsidR="001941FE">
        <w:rPr>
          <w:sz w:val="24"/>
          <w:szCs w:val="24"/>
        </w:rPr>
        <w:t>pět do kmenových tříd</w:t>
      </w:r>
      <w:r w:rsidRPr="006168B2">
        <w:rPr>
          <w:sz w:val="24"/>
          <w:szCs w:val="24"/>
        </w:rPr>
        <w:t>.</w:t>
      </w:r>
    </w:p>
    <w:p w14:paraId="12066012" w14:textId="77777777" w:rsidR="00210468" w:rsidRPr="006168B2" w:rsidRDefault="00210468" w:rsidP="00B03DBD">
      <w:pPr>
        <w:pStyle w:val="Zhlav"/>
        <w:jc w:val="both"/>
        <w:rPr>
          <w:sz w:val="24"/>
          <w:szCs w:val="24"/>
        </w:rPr>
      </w:pPr>
    </w:p>
    <w:p w14:paraId="19A04BA3" w14:textId="447DD926" w:rsidR="00210468" w:rsidRPr="006168B2" w:rsidRDefault="00210468" w:rsidP="00B03DBD">
      <w:pPr>
        <w:pStyle w:val="Zhlav"/>
        <w:jc w:val="both"/>
        <w:rPr>
          <w:sz w:val="24"/>
          <w:szCs w:val="24"/>
        </w:rPr>
      </w:pPr>
      <w:r w:rsidRPr="006168B2">
        <w:rPr>
          <w:sz w:val="24"/>
          <w:szCs w:val="24"/>
        </w:rPr>
        <w:t>5) Na akcích pořádaných školou je dohled</w:t>
      </w:r>
      <w:r w:rsidR="00505FA2">
        <w:rPr>
          <w:sz w:val="24"/>
          <w:szCs w:val="24"/>
        </w:rPr>
        <w:t xml:space="preserve"> pověřeným pedagogem</w:t>
      </w:r>
      <w:r w:rsidRPr="006168B2">
        <w:rPr>
          <w:sz w:val="24"/>
          <w:szCs w:val="24"/>
        </w:rPr>
        <w:t xml:space="preserve"> zajištěn nejméně 15 minut před sjednaným srazem. Žák se nesmí vzdálit z určeného místa bez souhlasu určeného pedagoga. </w:t>
      </w:r>
    </w:p>
    <w:p w14:paraId="69A938E2" w14:textId="77777777" w:rsidR="00210468" w:rsidRPr="006168B2" w:rsidRDefault="00210468" w:rsidP="00B03DBD">
      <w:pPr>
        <w:pStyle w:val="Zhlav"/>
        <w:jc w:val="both"/>
        <w:rPr>
          <w:b/>
          <w:bCs/>
          <w:sz w:val="24"/>
          <w:szCs w:val="24"/>
        </w:rPr>
      </w:pPr>
    </w:p>
    <w:p w14:paraId="1BF82CA4" w14:textId="77777777" w:rsidR="00210468" w:rsidRPr="006168B2" w:rsidRDefault="00210468" w:rsidP="00B03DBD">
      <w:pPr>
        <w:pStyle w:val="Zhlav"/>
        <w:jc w:val="both"/>
        <w:rPr>
          <w:b/>
          <w:bCs/>
          <w:sz w:val="24"/>
          <w:szCs w:val="24"/>
        </w:rPr>
      </w:pPr>
    </w:p>
    <w:p w14:paraId="04856A39" w14:textId="673EDC3B" w:rsidR="00210468" w:rsidRPr="000C6642" w:rsidRDefault="00210468" w:rsidP="00B03DBD">
      <w:pPr>
        <w:pStyle w:val="Zhlav"/>
        <w:jc w:val="both"/>
        <w:rPr>
          <w:b/>
          <w:bCs/>
          <w:sz w:val="24"/>
          <w:szCs w:val="24"/>
        </w:rPr>
      </w:pPr>
      <w:r w:rsidRPr="006168B2">
        <w:rPr>
          <w:b/>
          <w:bCs/>
          <w:sz w:val="24"/>
          <w:szCs w:val="24"/>
        </w:rPr>
        <w:t xml:space="preserve">Čl. 7 </w:t>
      </w:r>
    </w:p>
    <w:p w14:paraId="0D48D0F8" w14:textId="77777777" w:rsidR="00210468" w:rsidRPr="006168B2" w:rsidRDefault="00210468" w:rsidP="00B03DBD">
      <w:pPr>
        <w:pStyle w:val="Zhlav"/>
        <w:jc w:val="both"/>
        <w:rPr>
          <w:b/>
          <w:bCs/>
          <w:sz w:val="24"/>
          <w:szCs w:val="24"/>
        </w:rPr>
      </w:pPr>
      <w:r w:rsidRPr="006168B2">
        <w:rPr>
          <w:b/>
          <w:bCs/>
          <w:sz w:val="24"/>
          <w:szCs w:val="24"/>
        </w:rPr>
        <w:t xml:space="preserve">Režim vyučování </w:t>
      </w:r>
    </w:p>
    <w:p w14:paraId="3D857FC7" w14:textId="77777777" w:rsidR="00210468" w:rsidRPr="006168B2" w:rsidRDefault="00210468" w:rsidP="00B03DBD">
      <w:pPr>
        <w:pStyle w:val="Zhlav"/>
        <w:jc w:val="both"/>
        <w:rPr>
          <w:b/>
          <w:bCs/>
          <w:sz w:val="24"/>
          <w:szCs w:val="24"/>
        </w:rPr>
      </w:pPr>
    </w:p>
    <w:p w14:paraId="4583CC49" w14:textId="77777777" w:rsidR="00210468" w:rsidRPr="006168B2" w:rsidRDefault="00210468" w:rsidP="00B03DBD">
      <w:pPr>
        <w:pStyle w:val="Bezmezer"/>
        <w:jc w:val="both"/>
        <w:rPr>
          <w:sz w:val="24"/>
          <w:szCs w:val="24"/>
        </w:rPr>
      </w:pPr>
      <w:r w:rsidRPr="006168B2">
        <w:rPr>
          <w:sz w:val="24"/>
          <w:szCs w:val="24"/>
        </w:rPr>
        <w:t xml:space="preserve">1) Žáci se shromažďují před budovou školy. Po otevření školy v 7. 40 hod vstupují do šaten určeným bočním vstupem pro žáky. V šatnách odkládají svrchní oděv a obuv. Nenosí do školních tříd a učeben svrchní oděv (zimní bundy a mikiny, čepice a kšiltovky), v případě nerespektování a porušování tohoto ustanovení bude toto považováno za porušování školního řádu! V šatnách nenechávají žádné cenné věci, škola za jejich odcizení neručí! Po odchodu ze školy po skončení vyučování zůstávají šatny prázdné. Škola neručí za odložené věci žáků v době mimo vyučování! Žáci vstupují do prostor školy přezutí – k přezutí nesmí z důvodů hygienických a provozních sloužit sportovní obuv a obuv s černou podešví. </w:t>
      </w:r>
    </w:p>
    <w:p w14:paraId="6C40E1EF" w14:textId="77777777" w:rsidR="00210468" w:rsidRPr="006168B2" w:rsidRDefault="00210468" w:rsidP="00B03DBD">
      <w:pPr>
        <w:pStyle w:val="Bezmezer"/>
        <w:jc w:val="both"/>
        <w:rPr>
          <w:sz w:val="24"/>
          <w:szCs w:val="24"/>
        </w:rPr>
      </w:pPr>
    </w:p>
    <w:p w14:paraId="1BAA084E" w14:textId="2AC8C685" w:rsidR="004D58E9" w:rsidRPr="006168B2" w:rsidRDefault="00210468" w:rsidP="00B03DBD">
      <w:pPr>
        <w:pStyle w:val="Zhlav"/>
        <w:jc w:val="both"/>
        <w:rPr>
          <w:b/>
          <w:bCs/>
          <w:sz w:val="24"/>
          <w:szCs w:val="24"/>
        </w:rPr>
      </w:pPr>
      <w:r w:rsidRPr="006168B2">
        <w:rPr>
          <w:sz w:val="24"/>
          <w:szCs w:val="24"/>
        </w:rPr>
        <w:t>2)</w:t>
      </w:r>
      <w:r w:rsidRPr="006168B2">
        <w:rPr>
          <w:bCs/>
          <w:sz w:val="24"/>
          <w:szCs w:val="24"/>
        </w:rPr>
        <w:t xml:space="preserve"> </w:t>
      </w:r>
      <w:r w:rsidRPr="006168B2">
        <w:rPr>
          <w:sz w:val="24"/>
          <w:szCs w:val="24"/>
        </w:rPr>
        <w:t>Žáci školy jsou povinni být nejpozději 10 minut před začátkem vyučování v příslušné třídě, po prvním zvonění, v 7. 55, žáci neopouští třídu.</w:t>
      </w:r>
      <w:r w:rsidRPr="006168B2">
        <w:rPr>
          <w:b/>
          <w:bCs/>
          <w:sz w:val="24"/>
          <w:szCs w:val="24"/>
        </w:rPr>
        <w:t xml:space="preserve"> </w:t>
      </w:r>
    </w:p>
    <w:p w14:paraId="12A9FF4F" w14:textId="1FC547C3" w:rsidR="00210468" w:rsidRDefault="00210468" w:rsidP="00B03DBD">
      <w:pPr>
        <w:spacing w:after="0" w:line="240" w:lineRule="auto"/>
        <w:jc w:val="both"/>
        <w:rPr>
          <w:sz w:val="24"/>
        </w:rPr>
      </w:pPr>
      <w:r w:rsidRPr="006168B2">
        <w:rPr>
          <w:sz w:val="24"/>
        </w:rPr>
        <w:t xml:space="preserve">3) </w:t>
      </w:r>
      <w:r w:rsidRPr="006168B2">
        <w:rPr>
          <w:rFonts w:ascii="Calibri" w:eastAsia="Calibri" w:hAnsi="Calibri" w:cs="Times New Roman"/>
          <w:sz w:val="24"/>
        </w:rPr>
        <w:t>Vyučování probíhá podle časového rozvržen</w:t>
      </w:r>
      <w:r w:rsidRPr="006168B2">
        <w:rPr>
          <w:sz w:val="24"/>
        </w:rPr>
        <w:t>í vyučovacích hodin a přestávek.</w:t>
      </w:r>
    </w:p>
    <w:p w14:paraId="6E5ECA32" w14:textId="77777777" w:rsidR="004D58E9" w:rsidRPr="006168B2" w:rsidRDefault="004D58E9" w:rsidP="00B03DBD">
      <w:pPr>
        <w:spacing w:after="0" w:line="240" w:lineRule="auto"/>
        <w:jc w:val="both"/>
        <w:rPr>
          <w:sz w:val="24"/>
        </w:rPr>
      </w:pPr>
    </w:p>
    <w:p w14:paraId="00E56CA5" w14:textId="77777777" w:rsidR="00210468" w:rsidRPr="006168B2" w:rsidRDefault="00210468" w:rsidP="00B03DBD">
      <w:pPr>
        <w:spacing w:after="0" w:line="240" w:lineRule="auto"/>
        <w:jc w:val="both"/>
        <w:rPr>
          <w:rFonts w:ascii="Calibri" w:eastAsia="Calibri" w:hAnsi="Calibri" w:cs="Times New Roman"/>
          <w:sz w:val="24"/>
        </w:rPr>
      </w:pPr>
      <w:r w:rsidRPr="006168B2">
        <w:rPr>
          <w:sz w:val="24"/>
        </w:rPr>
        <w:lastRenderedPageBreak/>
        <w:t xml:space="preserve">4) </w:t>
      </w:r>
      <w:r w:rsidRPr="006168B2">
        <w:rPr>
          <w:rFonts w:ascii="Calibri" w:eastAsia="Calibri" w:hAnsi="Calibri" w:cs="Times New Roman"/>
          <w:sz w:val="24"/>
        </w:rPr>
        <w:t>Vyučovací hodina trvá 45 minut. Malá přestávka trvá 10 minut, velká přestávka 20 minut, polední přestávka 30 minut.</w:t>
      </w:r>
    </w:p>
    <w:p w14:paraId="36C90FB3" w14:textId="77777777" w:rsidR="004D58E9" w:rsidRPr="006168B2" w:rsidRDefault="004D58E9" w:rsidP="00B03DBD">
      <w:pPr>
        <w:spacing w:after="0" w:line="240" w:lineRule="auto"/>
        <w:jc w:val="both"/>
        <w:rPr>
          <w:sz w:val="24"/>
        </w:rPr>
      </w:pPr>
    </w:p>
    <w:p w14:paraId="6A22C8A4" w14:textId="7374A2F9" w:rsidR="00210468" w:rsidRPr="00505FA2" w:rsidRDefault="00210468" w:rsidP="00B03DBD">
      <w:pPr>
        <w:spacing w:after="0" w:line="240" w:lineRule="auto"/>
        <w:jc w:val="both"/>
        <w:rPr>
          <w:rFonts w:ascii="Calibri" w:eastAsia="Calibri" w:hAnsi="Calibri" w:cs="Times New Roman"/>
          <w:sz w:val="24"/>
        </w:rPr>
      </w:pPr>
      <w:r w:rsidRPr="006168B2">
        <w:rPr>
          <w:sz w:val="24"/>
        </w:rPr>
        <w:t xml:space="preserve">5) </w:t>
      </w:r>
      <w:r w:rsidRPr="006168B2">
        <w:rPr>
          <w:rFonts w:ascii="Calibri" w:eastAsia="Calibri" w:hAnsi="Calibri" w:cs="Times New Roman"/>
          <w:sz w:val="24"/>
        </w:rPr>
        <w:t>Přehled vyučování, přehled přestávek:</w:t>
      </w:r>
    </w:p>
    <w:p w14:paraId="4497B07A" w14:textId="589B2758" w:rsidR="00210468" w:rsidRPr="006168B2" w:rsidRDefault="00210468" w:rsidP="00B03DBD">
      <w:pPr>
        <w:tabs>
          <w:tab w:val="left" w:pos="284"/>
        </w:tabs>
        <w:spacing w:after="0" w:line="240" w:lineRule="auto"/>
        <w:jc w:val="both"/>
        <w:rPr>
          <w:rFonts w:ascii="Calibri" w:eastAsia="Calibri" w:hAnsi="Calibri" w:cs="Times New Roman"/>
          <w:sz w:val="24"/>
        </w:rPr>
      </w:pPr>
      <w:r w:rsidRPr="006168B2">
        <w:rPr>
          <w:rFonts w:ascii="Calibri" w:eastAsia="Calibri" w:hAnsi="Calibri" w:cs="Times New Roman"/>
          <w:sz w:val="24"/>
        </w:rPr>
        <w:tab/>
        <w:t>a) pro 1. stupeň</w:t>
      </w:r>
    </w:p>
    <w:tbl>
      <w:tblPr>
        <w:tblpPr w:leftFromText="141" w:rightFromText="141" w:vertAnchor="text" w:horzAnchor="margin" w:tblpY="-50"/>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2551"/>
      </w:tblGrid>
      <w:tr w:rsidR="00505FA2" w:rsidRPr="006168B2" w14:paraId="62CB7BC4" w14:textId="77777777" w:rsidTr="00505FA2">
        <w:trPr>
          <w:trHeight w:hRule="exact" w:val="433"/>
        </w:trPr>
        <w:tc>
          <w:tcPr>
            <w:tcW w:w="2263" w:type="dxa"/>
            <w:shd w:val="clear" w:color="auto" w:fill="FFFFFF"/>
            <w:vAlign w:val="bottom"/>
          </w:tcPr>
          <w:p w14:paraId="47BB2396" w14:textId="71195E86"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Vyučovací hodina</w:t>
            </w:r>
          </w:p>
        </w:tc>
        <w:tc>
          <w:tcPr>
            <w:tcW w:w="3261" w:type="dxa"/>
            <w:shd w:val="clear" w:color="auto" w:fill="FFFFFF"/>
            <w:vAlign w:val="bottom"/>
          </w:tcPr>
          <w:p w14:paraId="7151087B" w14:textId="73BBF920"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Čas</w:t>
            </w:r>
          </w:p>
        </w:tc>
        <w:tc>
          <w:tcPr>
            <w:tcW w:w="2551" w:type="dxa"/>
            <w:shd w:val="clear" w:color="auto" w:fill="FFFFFF"/>
            <w:vAlign w:val="bottom"/>
          </w:tcPr>
          <w:p w14:paraId="4CBF5277" w14:textId="0D513FA2"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Přestávka</w:t>
            </w:r>
          </w:p>
        </w:tc>
      </w:tr>
      <w:tr w:rsidR="00505FA2" w:rsidRPr="006168B2" w14:paraId="7006ADAD" w14:textId="77777777" w:rsidTr="00505FA2">
        <w:trPr>
          <w:trHeight w:val="145"/>
        </w:trPr>
        <w:tc>
          <w:tcPr>
            <w:tcW w:w="2263" w:type="dxa"/>
            <w:shd w:val="clear" w:color="auto" w:fill="auto"/>
            <w:vAlign w:val="center"/>
          </w:tcPr>
          <w:p w14:paraId="3357F48E" w14:textId="77777777"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1.</w:t>
            </w:r>
          </w:p>
        </w:tc>
        <w:tc>
          <w:tcPr>
            <w:tcW w:w="3261" w:type="dxa"/>
            <w:shd w:val="clear" w:color="auto" w:fill="auto"/>
            <w:vAlign w:val="center"/>
          </w:tcPr>
          <w:p w14:paraId="504DCA12" w14:textId="77777777" w:rsidR="00505FA2" w:rsidRPr="006168B2" w:rsidRDefault="00505FA2" w:rsidP="00B03DBD">
            <w:pPr>
              <w:jc w:val="both"/>
              <w:rPr>
                <w:rFonts w:ascii="Calibri" w:eastAsia="Calibri" w:hAnsi="Calibri" w:cs="Times New Roman"/>
                <w:sz w:val="24"/>
              </w:rPr>
            </w:pPr>
            <w:r w:rsidRPr="006168B2">
              <w:rPr>
                <w:sz w:val="24"/>
              </w:rPr>
              <w:t>8.00 - 8.45</w:t>
            </w:r>
          </w:p>
        </w:tc>
        <w:tc>
          <w:tcPr>
            <w:tcW w:w="2551" w:type="dxa"/>
            <w:shd w:val="clear" w:color="auto" w:fill="auto"/>
            <w:vAlign w:val="center"/>
          </w:tcPr>
          <w:p w14:paraId="534DF040" w14:textId="77777777" w:rsidR="00505FA2" w:rsidRPr="006168B2" w:rsidRDefault="00505FA2" w:rsidP="00B03DBD">
            <w:pPr>
              <w:jc w:val="both"/>
              <w:rPr>
                <w:rFonts w:ascii="Calibri" w:eastAsia="Calibri" w:hAnsi="Calibri" w:cs="Times New Roman"/>
                <w:sz w:val="24"/>
              </w:rPr>
            </w:pPr>
            <w:r w:rsidRPr="006168B2">
              <w:rPr>
                <w:sz w:val="24"/>
              </w:rPr>
              <w:t>8.45 - 8. 55</w:t>
            </w:r>
          </w:p>
        </w:tc>
      </w:tr>
      <w:tr w:rsidR="00505FA2" w:rsidRPr="006168B2" w14:paraId="4D083D3F" w14:textId="77777777" w:rsidTr="00505FA2">
        <w:trPr>
          <w:trHeight w:val="145"/>
        </w:trPr>
        <w:tc>
          <w:tcPr>
            <w:tcW w:w="2263" w:type="dxa"/>
            <w:shd w:val="clear" w:color="auto" w:fill="auto"/>
            <w:vAlign w:val="center"/>
          </w:tcPr>
          <w:p w14:paraId="4B41AB4D" w14:textId="77777777"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2.</w:t>
            </w:r>
          </w:p>
        </w:tc>
        <w:tc>
          <w:tcPr>
            <w:tcW w:w="3261" w:type="dxa"/>
            <w:shd w:val="clear" w:color="auto" w:fill="auto"/>
            <w:vAlign w:val="center"/>
          </w:tcPr>
          <w:p w14:paraId="315580B7" w14:textId="77777777" w:rsidR="00505FA2" w:rsidRPr="006168B2" w:rsidRDefault="00505FA2" w:rsidP="00B03DBD">
            <w:pPr>
              <w:jc w:val="both"/>
              <w:rPr>
                <w:rFonts w:ascii="Calibri" w:eastAsia="Calibri" w:hAnsi="Calibri" w:cs="Times New Roman"/>
                <w:sz w:val="24"/>
              </w:rPr>
            </w:pPr>
            <w:r w:rsidRPr="006168B2">
              <w:rPr>
                <w:sz w:val="24"/>
              </w:rPr>
              <w:t>8.55 - 9.40</w:t>
            </w:r>
          </w:p>
        </w:tc>
        <w:tc>
          <w:tcPr>
            <w:tcW w:w="2551" w:type="dxa"/>
            <w:shd w:val="clear" w:color="auto" w:fill="auto"/>
            <w:vAlign w:val="center"/>
          </w:tcPr>
          <w:p w14:paraId="3837BADB" w14:textId="77777777" w:rsidR="00505FA2" w:rsidRPr="006168B2" w:rsidRDefault="00505FA2" w:rsidP="00B03DBD">
            <w:pPr>
              <w:jc w:val="both"/>
              <w:rPr>
                <w:rFonts w:ascii="Calibri" w:eastAsia="Calibri" w:hAnsi="Calibri" w:cs="Times New Roman"/>
                <w:sz w:val="24"/>
              </w:rPr>
            </w:pPr>
            <w:r w:rsidRPr="006168B2">
              <w:rPr>
                <w:sz w:val="24"/>
              </w:rPr>
              <w:t>9.40 - 10.00</w:t>
            </w:r>
          </w:p>
        </w:tc>
      </w:tr>
      <w:tr w:rsidR="00505FA2" w:rsidRPr="006168B2" w14:paraId="3740CA3C" w14:textId="77777777" w:rsidTr="00505FA2">
        <w:trPr>
          <w:trHeight w:val="145"/>
        </w:trPr>
        <w:tc>
          <w:tcPr>
            <w:tcW w:w="2263" w:type="dxa"/>
            <w:shd w:val="clear" w:color="auto" w:fill="auto"/>
            <w:vAlign w:val="center"/>
          </w:tcPr>
          <w:p w14:paraId="502283FC" w14:textId="77777777"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3.</w:t>
            </w:r>
          </w:p>
        </w:tc>
        <w:tc>
          <w:tcPr>
            <w:tcW w:w="3261" w:type="dxa"/>
            <w:shd w:val="clear" w:color="auto" w:fill="auto"/>
            <w:vAlign w:val="center"/>
          </w:tcPr>
          <w:p w14:paraId="572E3C2D" w14:textId="77777777" w:rsidR="00505FA2" w:rsidRPr="006168B2" w:rsidRDefault="00505FA2" w:rsidP="00B03DBD">
            <w:pPr>
              <w:jc w:val="both"/>
              <w:rPr>
                <w:rFonts w:ascii="Calibri" w:eastAsia="Calibri" w:hAnsi="Calibri" w:cs="Times New Roman"/>
                <w:sz w:val="24"/>
              </w:rPr>
            </w:pPr>
            <w:r w:rsidRPr="006168B2">
              <w:rPr>
                <w:sz w:val="24"/>
              </w:rPr>
              <w:t>10.00 - 10.45</w:t>
            </w:r>
          </w:p>
        </w:tc>
        <w:tc>
          <w:tcPr>
            <w:tcW w:w="2551" w:type="dxa"/>
            <w:shd w:val="clear" w:color="auto" w:fill="auto"/>
            <w:vAlign w:val="center"/>
          </w:tcPr>
          <w:p w14:paraId="23C77E30" w14:textId="77777777" w:rsidR="00505FA2" w:rsidRPr="006168B2" w:rsidRDefault="00505FA2" w:rsidP="00B03DBD">
            <w:pPr>
              <w:jc w:val="both"/>
              <w:rPr>
                <w:rFonts w:ascii="Calibri" w:eastAsia="Calibri" w:hAnsi="Calibri" w:cs="Times New Roman"/>
                <w:sz w:val="24"/>
              </w:rPr>
            </w:pPr>
            <w:r w:rsidRPr="006168B2">
              <w:rPr>
                <w:sz w:val="24"/>
              </w:rPr>
              <w:t>10.45 - 10.55</w:t>
            </w:r>
          </w:p>
        </w:tc>
      </w:tr>
      <w:tr w:rsidR="00505FA2" w:rsidRPr="006168B2" w14:paraId="55C3A5FA" w14:textId="77777777" w:rsidTr="00505FA2">
        <w:trPr>
          <w:trHeight w:val="145"/>
        </w:trPr>
        <w:tc>
          <w:tcPr>
            <w:tcW w:w="2263" w:type="dxa"/>
            <w:shd w:val="clear" w:color="auto" w:fill="auto"/>
            <w:vAlign w:val="center"/>
          </w:tcPr>
          <w:p w14:paraId="4B9B2E9F" w14:textId="77777777"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4.</w:t>
            </w:r>
          </w:p>
        </w:tc>
        <w:tc>
          <w:tcPr>
            <w:tcW w:w="3261" w:type="dxa"/>
            <w:shd w:val="clear" w:color="auto" w:fill="auto"/>
            <w:vAlign w:val="center"/>
          </w:tcPr>
          <w:p w14:paraId="1B5866E6" w14:textId="77777777" w:rsidR="00505FA2" w:rsidRPr="006168B2" w:rsidRDefault="00505FA2" w:rsidP="00B03DBD">
            <w:pPr>
              <w:jc w:val="both"/>
              <w:rPr>
                <w:rFonts w:ascii="Calibri" w:eastAsia="Calibri" w:hAnsi="Calibri" w:cs="Times New Roman"/>
                <w:sz w:val="24"/>
              </w:rPr>
            </w:pPr>
            <w:r w:rsidRPr="006168B2">
              <w:rPr>
                <w:sz w:val="24"/>
              </w:rPr>
              <w:t>10.55 - 11.40</w:t>
            </w:r>
          </w:p>
        </w:tc>
        <w:tc>
          <w:tcPr>
            <w:tcW w:w="2551" w:type="dxa"/>
            <w:shd w:val="clear" w:color="auto" w:fill="auto"/>
            <w:vAlign w:val="center"/>
          </w:tcPr>
          <w:p w14:paraId="297056EE" w14:textId="77777777" w:rsidR="00505FA2" w:rsidRPr="006168B2" w:rsidRDefault="00505FA2" w:rsidP="00B03DBD">
            <w:pPr>
              <w:jc w:val="both"/>
              <w:rPr>
                <w:rFonts w:ascii="Calibri" w:eastAsia="Calibri" w:hAnsi="Calibri" w:cs="Times New Roman"/>
                <w:sz w:val="24"/>
              </w:rPr>
            </w:pPr>
            <w:r w:rsidRPr="006168B2">
              <w:rPr>
                <w:sz w:val="24"/>
              </w:rPr>
              <w:t>11.40 - 11.50</w:t>
            </w:r>
          </w:p>
        </w:tc>
      </w:tr>
      <w:tr w:rsidR="00505FA2" w:rsidRPr="006168B2" w14:paraId="46F4E915" w14:textId="77777777" w:rsidTr="00505FA2">
        <w:trPr>
          <w:trHeight w:val="145"/>
        </w:trPr>
        <w:tc>
          <w:tcPr>
            <w:tcW w:w="2263" w:type="dxa"/>
            <w:shd w:val="clear" w:color="auto" w:fill="auto"/>
            <w:vAlign w:val="center"/>
          </w:tcPr>
          <w:p w14:paraId="4DC34687" w14:textId="77777777"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5.</w:t>
            </w:r>
          </w:p>
        </w:tc>
        <w:tc>
          <w:tcPr>
            <w:tcW w:w="3261" w:type="dxa"/>
            <w:shd w:val="clear" w:color="auto" w:fill="auto"/>
            <w:vAlign w:val="center"/>
          </w:tcPr>
          <w:p w14:paraId="577599A9" w14:textId="77777777" w:rsidR="00505FA2" w:rsidRPr="006168B2" w:rsidRDefault="00505FA2" w:rsidP="00B03DBD">
            <w:pPr>
              <w:jc w:val="both"/>
              <w:rPr>
                <w:rFonts w:ascii="Calibri" w:eastAsia="Calibri" w:hAnsi="Calibri" w:cs="Times New Roman"/>
                <w:sz w:val="24"/>
              </w:rPr>
            </w:pPr>
            <w:r w:rsidRPr="006168B2">
              <w:rPr>
                <w:sz w:val="24"/>
              </w:rPr>
              <w:t>11.50 - 12.35</w:t>
            </w:r>
          </w:p>
        </w:tc>
        <w:tc>
          <w:tcPr>
            <w:tcW w:w="2551" w:type="dxa"/>
            <w:shd w:val="clear" w:color="auto" w:fill="auto"/>
            <w:vAlign w:val="center"/>
          </w:tcPr>
          <w:p w14:paraId="5594C275" w14:textId="77777777" w:rsidR="00505FA2" w:rsidRPr="006168B2" w:rsidRDefault="00505FA2" w:rsidP="00B03DBD">
            <w:pPr>
              <w:jc w:val="both"/>
              <w:rPr>
                <w:rFonts w:ascii="Calibri" w:eastAsia="Calibri" w:hAnsi="Calibri" w:cs="Times New Roman"/>
                <w:sz w:val="24"/>
              </w:rPr>
            </w:pPr>
          </w:p>
        </w:tc>
      </w:tr>
      <w:tr w:rsidR="00505FA2" w:rsidRPr="006168B2" w14:paraId="70B29F45" w14:textId="77777777" w:rsidTr="00505FA2">
        <w:trPr>
          <w:trHeight w:val="570"/>
        </w:trPr>
        <w:tc>
          <w:tcPr>
            <w:tcW w:w="2263" w:type="dxa"/>
            <w:shd w:val="clear" w:color="auto" w:fill="auto"/>
            <w:vAlign w:val="center"/>
          </w:tcPr>
          <w:p w14:paraId="3C9E97A8" w14:textId="77777777" w:rsidR="00505FA2" w:rsidRPr="00505FA2" w:rsidRDefault="00505FA2" w:rsidP="00B03DBD">
            <w:pPr>
              <w:jc w:val="both"/>
              <w:rPr>
                <w:rFonts w:ascii="Calibri" w:eastAsia="Calibri" w:hAnsi="Calibri" w:cs="Times New Roman"/>
                <w:b/>
              </w:rPr>
            </w:pPr>
            <w:r w:rsidRPr="00505FA2">
              <w:rPr>
                <w:b/>
              </w:rPr>
              <w:t>Polední přestávka</w:t>
            </w:r>
          </w:p>
        </w:tc>
        <w:tc>
          <w:tcPr>
            <w:tcW w:w="3261" w:type="dxa"/>
            <w:shd w:val="clear" w:color="auto" w:fill="auto"/>
            <w:vAlign w:val="center"/>
          </w:tcPr>
          <w:p w14:paraId="2B2CD762" w14:textId="77777777" w:rsidR="00505FA2" w:rsidRPr="006168B2" w:rsidRDefault="00505FA2" w:rsidP="00B03DBD">
            <w:pPr>
              <w:jc w:val="both"/>
              <w:rPr>
                <w:rFonts w:ascii="Calibri" w:eastAsia="Calibri" w:hAnsi="Calibri" w:cs="Times New Roman"/>
                <w:b/>
                <w:sz w:val="24"/>
              </w:rPr>
            </w:pPr>
            <w:r w:rsidRPr="006168B2">
              <w:rPr>
                <w:b/>
                <w:sz w:val="24"/>
              </w:rPr>
              <w:t>12.35 - 13.05</w:t>
            </w:r>
          </w:p>
        </w:tc>
        <w:tc>
          <w:tcPr>
            <w:tcW w:w="2551" w:type="dxa"/>
            <w:shd w:val="clear" w:color="auto" w:fill="auto"/>
            <w:vAlign w:val="center"/>
          </w:tcPr>
          <w:p w14:paraId="724F8BC9" w14:textId="77777777" w:rsidR="00505FA2" w:rsidRPr="006168B2" w:rsidRDefault="00505FA2" w:rsidP="00B03DBD">
            <w:pPr>
              <w:jc w:val="both"/>
              <w:rPr>
                <w:rFonts w:ascii="Calibri" w:eastAsia="Calibri" w:hAnsi="Calibri" w:cs="Times New Roman"/>
                <w:sz w:val="24"/>
              </w:rPr>
            </w:pPr>
          </w:p>
        </w:tc>
      </w:tr>
      <w:tr w:rsidR="00505FA2" w:rsidRPr="006168B2" w14:paraId="09CEEB7F" w14:textId="77777777" w:rsidTr="00505FA2">
        <w:trPr>
          <w:trHeight w:val="353"/>
        </w:trPr>
        <w:tc>
          <w:tcPr>
            <w:tcW w:w="2263" w:type="dxa"/>
            <w:shd w:val="clear" w:color="auto" w:fill="auto"/>
            <w:vAlign w:val="center"/>
          </w:tcPr>
          <w:p w14:paraId="0F9500A6" w14:textId="77777777" w:rsidR="00505FA2" w:rsidRPr="00505FA2" w:rsidRDefault="00505FA2" w:rsidP="00B03DBD">
            <w:pPr>
              <w:jc w:val="both"/>
              <w:rPr>
                <w:rFonts w:ascii="Calibri" w:eastAsia="Calibri" w:hAnsi="Calibri" w:cs="Times New Roman"/>
                <w:b/>
                <w:sz w:val="24"/>
                <w:szCs w:val="24"/>
              </w:rPr>
            </w:pPr>
            <w:r w:rsidRPr="00505FA2">
              <w:rPr>
                <w:rFonts w:ascii="Calibri" w:eastAsia="Calibri" w:hAnsi="Calibri" w:cs="Times New Roman"/>
                <w:b/>
                <w:sz w:val="24"/>
                <w:szCs w:val="24"/>
              </w:rPr>
              <w:t>6.</w:t>
            </w:r>
          </w:p>
        </w:tc>
        <w:tc>
          <w:tcPr>
            <w:tcW w:w="3261" w:type="dxa"/>
            <w:shd w:val="clear" w:color="auto" w:fill="auto"/>
            <w:vAlign w:val="center"/>
          </w:tcPr>
          <w:p w14:paraId="6246870A" w14:textId="77777777" w:rsidR="00505FA2" w:rsidRPr="006168B2" w:rsidRDefault="00505FA2" w:rsidP="00B03DBD">
            <w:pPr>
              <w:jc w:val="both"/>
              <w:rPr>
                <w:rFonts w:ascii="Calibri" w:eastAsia="Calibri" w:hAnsi="Calibri" w:cs="Times New Roman"/>
                <w:sz w:val="24"/>
              </w:rPr>
            </w:pPr>
            <w:r w:rsidRPr="006168B2">
              <w:rPr>
                <w:sz w:val="24"/>
              </w:rPr>
              <w:t>13.05 - 13.50</w:t>
            </w:r>
          </w:p>
        </w:tc>
        <w:tc>
          <w:tcPr>
            <w:tcW w:w="2551" w:type="dxa"/>
            <w:shd w:val="clear" w:color="auto" w:fill="auto"/>
            <w:vAlign w:val="center"/>
          </w:tcPr>
          <w:p w14:paraId="46B78750" w14:textId="77777777" w:rsidR="00505FA2" w:rsidRPr="006168B2" w:rsidRDefault="00505FA2" w:rsidP="00B03DBD">
            <w:pPr>
              <w:jc w:val="both"/>
              <w:rPr>
                <w:rFonts w:ascii="Calibri" w:eastAsia="Calibri" w:hAnsi="Calibri" w:cs="Times New Roman"/>
                <w:b/>
                <w:sz w:val="28"/>
              </w:rPr>
            </w:pPr>
          </w:p>
        </w:tc>
      </w:tr>
    </w:tbl>
    <w:p w14:paraId="50C49E1E" w14:textId="77777777" w:rsidR="00210468" w:rsidRPr="006168B2" w:rsidRDefault="00210468" w:rsidP="00B03DBD">
      <w:pPr>
        <w:tabs>
          <w:tab w:val="left" w:pos="284"/>
        </w:tabs>
        <w:spacing w:after="0" w:line="240" w:lineRule="auto"/>
        <w:jc w:val="both"/>
        <w:rPr>
          <w:rFonts w:ascii="Calibri" w:eastAsia="Calibri" w:hAnsi="Calibri" w:cs="Times New Roman"/>
          <w:sz w:val="24"/>
        </w:rPr>
      </w:pPr>
    </w:p>
    <w:p w14:paraId="1061366C" w14:textId="77777777" w:rsidR="00505FA2" w:rsidRDefault="00210468" w:rsidP="00B03DBD">
      <w:pPr>
        <w:tabs>
          <w:tab w:val="left" w:pos="284"/>
        </w:tabs>
        <w:spacing w:after="0" w:line="240" w:lineRule="auto"/>
        <w:jc w:val="both"/>
        <w:rPr>
          <w:rFonts w:ascii="Calibri" w:eastAsia="Calibri" w:hAnsi="Calibri" w:cs="Times New Roman"/>
          <w:sz w:val="24"/>
        </w:rPr>
      </w:pPr>
      <w:r w:rsidRPr="006168B2">
        <w:rPr>
          <w:rFonts w:ascii="Calibri" w:eastAsia="Calibri" w:hAnsi="Calibri" w:cs="Times New Roman"/>
          <w:sz w:val="24"/>
        </w:rPr>
        <w:tab/>
      </w:r>
    </w:p>
    <w:p w14:paraId="2C9C92AD" w14:textId="77777777" w:rsidR="00505FA2" w:rsidRDefault="00505FA2" w:rsidP="00B03DBD">
      <w:pPr>
        <w:tabs>
          <w:tab w:val="left" w:pos="284"/>
        </w:tabs>
        <w:spacing w:after="0" w:line="240" w:lineRule="auto"/>
        <w:jc w:val="both"/>
        <w:rPr>
          <w:rFonts w:ascii="Calibri" w:eastAsia="Calibri" w:hAnsi="Calibri" w:cs="Times New Roman"/>
          <w:sz w:val="24"/>
        </w:rPr>
      </w:pPr>
    </w:p>
    <w:p w14:paraId="4185B938" w14:textId="77777777" w:rsidR="00505FA2" w:rsidRDefault="00505FA2" w:rsidP="00B03DBD">
      <w:pPr>
        <w:tabs>
          <w:tab w:val="left" w:pos="284"/>
        </w:tabs>
        <w:spacing w:after="0" w:line="240" w:lineRule="auto"/>
        <w:jc w:val="both"/>
        <w:rPr>
          <w:rFonts w:ascii="Calibri" w:eastAsia="Calibri" w:hAnsi="Calibri" w:cs="Times New Roman"/>
          <w:sz w:val="24"/>
        </w:rPr>
      </w:pPr>
    </w:p>
    <w:p w14:paraId="4C9B17D9" w14:textId="77777777" w:rsidR="00505FA2" w:rsidRDefault="00505FA2" w:rsidP="00B03DBD">
      <w:pPr>
        <w:tabs>
          <w:tab w:val="left" w:pos="284"/>
        </w:tabs>
        <w:spacing w:after="0" w:line="240" w:lineRule="auto"/>
        <w:jc w:val="both"/>
        <w:rPr>
          <w:rFonts w:ascii="Calibri" w:eastAsia="Calibri" w:hAnsi="Calibri" w:cs="Times New Roman"/>
          <w:sz w:val="24"/>
        </w:rPr>
      </w:pPr>
    </w:p>
    <w:p w14:paraId="05F1062D" w14:textId="77777777" w:rsidR="00505FA2" w:rsidRDefault="00505FA2" w:rsidP="00B03DBD">
      <w:pPr>
        <w:tabs>
          <w:tab w:val="left" w:pos="284"/>
        </w:tabs>
        <w:spacing w:after="0" w:line="240" w:lineRule="auto"/>
        <w:jc w:val="both"/>
        <w:rPr>
          <w:rFonts w:ascii="Calibri" w:eastAsia="Calibri" w:hAnsi="Calibri" w:cs="Times New Roman"/>
          <w:sz w:val="24"/>
        </w:rPr>
      </w:pPr>
    </w:p>
    <w:p w14:paraId="6AC226E8" w14:textId="77777777" w:rsidR="00505FA2" w:rsidRDefault="00505FA2" w:rsidP="00B03DBD">
      <w:pPr>
        <w:tabs>
          <w:tab w:val="left" w:pos="284"/>
        </w:tabs>
        <w:spacing w:after="0" w:line="240" w:lineRule="auto"/>
        <w:jc w:val="both"/>
        <w:rPr>
          <w:rFonts w:ascii="Calibri" w:eastAsia="Calibri" w:hAnsi="Calibri" w:cs="Times New Roman"/>
          <w:sz w:val="24"/>
        </w:rPr>
      </w:pPr>
    </w:p>
    <w:p w14:paraId="13324631" w14:textId="77777777" w:rsidR="00505FA2" w:rsidRDefault="00505FA2" w:rsidP="00B03DBD">
      <w:pPr>
        <w:tabs>
          <w:tab w:val="left" w:pos="284"/>
        </w:tabs>
        <w:spacing w:after="0" w:line="240" w:lineRule="auto"/>
        <w:jc w:val="both"/>
        <w:rPr>
          <w:rFonts w:ascii="Calibri" w:eastAsia="Calibri" w:hAnsi="Calibri" w:cs="Times New Roman"/>
          <w:sz w:val="24"/>
        </w:rPr>
      </w:pPr>
    </w:p>
    <w:p w14:paraId="541FF65D" w14:textId="77777777" w:rsidR="00505FA2" w:rsidRDefault="00505FA2" w:rsidP="00B03DBD">
      <w:pPr>
        <w:tabs>
          <w:tab w:val="left" w:pos="284"/>
        </w:tabs>
        <w:spacing w:after="0" w:line="240" w:lineRule="auto"/>
        <w:jc w:val="both"/>
        <w:rPr>
          <w:rFonts w:ascii="Calibri" w:eastAsia="Calibri" w:hAnsi="Calibri" w:cs="Times New Roman"/>
          <w:sz w:val="24"/>
        </w:rPr>
      </w:pPr>
    </w:p>
    <w:p w14:paraId="1CAE3F56" w14:textId="77777777" w:rsidR="00505FA2" w:rsidRDefault="00505FA2" w:rsidP="00B03DBD">
      <w:pPr>
        <w:tabs>
          <w:tab w:val="left" w:pos="284"/>
        </w:tabs>
        <w:spacing w:after="0" w:line="240" w:lineRule="auto"/>
        <w:jc w:val="both"/>
        <w:rPr>
          <w:rFonts w:ascii="Calibri" w:eastAsia="Calibri" w:hAnsi="Calibri" w:cs="Times New Roman"/>
          <w:sz w:val="24"/>
        </w:rPr>
      </w:pPr>
    </w:p>
    <w:p w14:paraId="6A7D5457" w14:textId="77777777" w:rsidR="00505FA2" w:rsidRDefault="00505FA2" w:rsidP="00B03DBD">
      <w:pPr>
        <w:tabs>
          <w:tab w:val="left" w:pos="284"/>
        </w:tabs>
        <w:spacing w:after="0" w:line="240" w:lineRule="auto"/>
        <w:jc w:val="both"/>
        <w:rPr>
          <w:rFonts w:ascii="Calibri" w:eastAsia="Calibri" w:hAnsi="Calibri" w:cs="Times New Roman"/>
          <w:sz w:val="24"/>
        </w:rPr>
      </w:pPr>
    </w:p>
    <w:p w14:paraId="1E9BE44F" w14:textId="77777777" w:rsidR="00505FA2" w:rsidRDefault="00505FA2" w:rsidP="00B03DBD">
      <w:pPr>
        <w:tabs>
          <w:tab w:val="left" w:pos="284"/>
        </w:tabs>
        <w:spacing w:after="0" w:line="240" w:lineRule="auto"/>
        <w:jc w:val="both"/>
        <w:rPr>
          <w:rFonts w:ascii="Calibri" w:eastAsia="Calibri" w:hAnsi="Calibri" w:cs="Times New Roman"/>
          <w:sz w:val="24"/>
        </w:rPr>
      </w:pPr>
    </w:p>
    <w:p w14:paraId="52FA389B" w14:textId="77777777" w:rsidR="00505FA2" w:rsidRDefault="00505FA2" w:rsidP="00B03DBD">
      <w:pPr>
        <w:tabs>
          <w:tab w:val="left" w:pos="284"/>
        </w:tabs>
        <w:spacing w:after="0" w:line="240" w:lineRule="auto"/>
        <w:jc w:val="both"/>
        <w:rPr>
          <w:rFonts w:ascii="Calibri" w:eastAsia="Calibri" w:hAnsi="Calibri" w:cs="Times New Roman"/>
          <w:sz w:val="24"/>
        </w:rPr>
      </w:pPr>
    </w:p>
    <w:p w14:paraId="7CBCF66C" w14:textId="77777777" w:rsidR="00505FA2" w:rsidRDefault="00505FA2" w:rsidP="00B03DBD">
      <w:pPr>
        <w:tabs>
          <w:tab w:val="left" w:pos="284"/>
        </w:tabs>
        <w:spacing w:after="0" w:line="240" w:lineRule="auto"/>
        <w:jc w:val="both"/>
        <w:rPr>
          <w:rFonts w:ascii="Calibri" w:eastAsia="Calibri" w:hAnsi="Calibri" w:cs="Times New Roman"/>
          <w:sz w:val="24"/>
        </w:rPr>
      </w:pPr>
    </w:p>
    <w:p w14:paraId="0E919166" w14:textId="77777777" w:rsidR="00505FA2" w:rsidRDefault="00505FA2" w:rsidP="00B03DBD">
      <w:pPr>
        <w:tabs>
          <w:tab w:val="left" w:pos="284"/>
        </w:tabs>
        <w:spacing w:after="0" w:line="240" w:lineRule="auto"/>
        <w:jc w:val="both"/>
        <w:rPr>
          <w:rFonts w:ascii="Calibri" w:eastAsia="Calibri" w:hAnsi="Calibri" w:cs="Times New Roman"/>
          <w:sz w:val="24"/>
        </w:rPr>
      </w:pPr>
    </w:p>
    <w:p w14:paraId="35F136B7" w14:textId="77777777" w:rsidR="00505FA2" w:rsidRDefault="00505FA2" w:rsidP="00B03DBD">
      <w:pPr>
        <w:tabs>
          <w:tab w:val="left" w:pos="284"/>
        </w:tabs>
        <w:spacing w:after="0" w:line="240" w:lineRule="auto"/>
        <w:jc w:val="both"/>
        <w:rPr>
          <w:rFonts w:ascii="Calibri" w:eastAsia="Calibri" w:hAnsi="Calibri" w:cs="Times New Roman"/>
          <w:sz w:val="24"/>
        </w:rPr>
      </w:pPr>
    </w:p>
    <w:p w14:paraId="7838CE14" w14:textId="72CFEDD0" w:rsidR="00210468" w:rsidRPr="006168B2" w:rsidRDefault="00210468" w:rsidP="00B03DBD">
      <w:pPr>
        <w:tabs>
          <w:tab w:val="left" w:pos="284"/>
        </w:tabs>
        <w:spacing w:after="0" w:line="240" w:lineRule="auto"/>
        <w:jc w:val="both"/>
        <w:rPr>
          <w:rFonts w:ascii="Calibri" w:eastAsia="Calibri" w:hAnsi="Calibri" w:cs="Times New Roman"/>
          <w:sz w:val="24"/>
        </w:rPr>
      </w:pPr>
      <w:r w:rsidRPr="006168B2">
        <w:rPr>
          <w:rFonts w:ascii="Calibri" w:eastAsia="Calibri" w:hAnsi="Calibri" w:cs="Times New Roman"/>
          <w:sz w:val="24"/>
        </w:rPr>
        <w:t>b) pro 2. stupeň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2"/>
        <w:gridCol w:w="2773"/>
      </w:tblGrid>
      <w:tr w:rsidR="00210468" w:rsidRPr="006168B2" w14:paraId="7D09C1B0" w14:textId="77777777" w:rsidTr="00505FA2">
        <w:trPr>
          <w:trHeight w:hRule="exact" w:val="475"/>
        </w:trPr>
        <w:tc>
          <w:tcPr>
            <w:tcW w:w="2263" w:type="dxa"/>
            <w:shd w:val="clear" w:color="auto" w:fill="FFFFFF"/>
            <w:vAlign w:val="bottom"/>
          </w:tcPr>
          <w:p w14:paraId="3646D971" w14:textId="33AE3938"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Vyučovací hodina</w:t>
            </w:r>
          </w:p>
        </w:tc>
        <w:tc>
          <w:tcPr>
            <w:tcW w:w="2902" w:type="dxa"/>
            <w:shd w:val="clear" w:color="auto" w:fill="FFFFFF"/>
            <w:vAlign w:val="bottom"/>
          </w:tcPr>
          <w:p w14:paraId="57108769" w14:textId="3DD5E5EC"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Čas</w:t>
            </w:r>
          </w:p>
        </w:tc>
        <w:tc>
          <w:tcPr>
            <w:tcW w:w="2773" w:type="dxa"/>
            <w:shd w:val="clear" w:color="auto" w:fill="FFFFFF"/>
            <w:vAlign w:val="bottom"/>
          </w:tcPr>
          <w:p w14:paraId="3027AC4D" w14:textId="51E25AA3"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Přestávka</w:t>
            </w:r>
          </w:p>
        </w:tc>
      </w:tr>
      <w:tr w:rsidR="00210468" w:rsidRPr="006168B2" w14:paraId="27E1650C" w14:textId="77777777" w:rsidTr="00505FA2">
        <w:trPr>
          <w:trHeight w:val="264"/>
        </w:trPr>
        <w:tc>
          <w:tcPr>
            <w:tcW w:w="2263" w:type="dxa"/>
            <w:shd w:val="clear" w:color="auto" w:fill="auto"/>
            <w:vAlign w:val="center"/>
          </w:tcPr>
          <w:p w14:paraId="7A587438" w14:textId="77777777"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1.</w:t>
            </w:r>
          </w:p>
        </w:tc>
        <w:tc>
          <w:tcPr>
            <w:tcW w:w="2902" w:type="dxa"/>
            <w:shd w:val="clear" w:color="auto" w:fill="auto"/>
            <w:vAlign w:val="center"/>
          </w:tcPr>
          <w:p w14:paraId="2E6F8F24" w14:textId="77777777" w:rsidR="00210468" w:rsidRPr="00505FA2" w:rsidRDefault="00210468" w:rsidP="00B03DBD">
            <w:pPr>
              <w:jc w:val="both"/>
              <w:rPr>
                <w:rFonts w:ascii="Calibri" w:eastAsia="Calibri" w:hAnsi="Calibri" w:cs="Times New Roman"/>
              </w:rPr>
            </w:pPr>
            <w:r w:rsidRPr="00505FA2">
              <w:t>8.00 - 8.45</w:t>
            </w:r>
          </w:p>
        </w:tc>
        <w:tc>
          <w:tcPr>
            <w:tcW w:w="2773" w:type="dxa"/>
            <w:shd w:val="clear" w:color="auto" w:fill="auto"/>
            <w:vAlign w:val="center"/>
          </w:tcPr>
          <w:p w14:paraId="08D3293B" w14:textId="77777777" w:rsidR="00210468" w:rsidRPr="00505FA2" w:rsidRDefault="00210468" w:rsidP="00B03DBD">
            <w:pPr>
              <w:jc w:val="both"/>
              <w:rPr>
                <w:rFonts w:ascii="Calibri" w:eastAsia="Calibri" w:hAnsi="Calibri" w:cs="Times New Roman"/>
              </w:rPr>
            </w:pPr>
            <w:r w:rsidRPr="00505FA2">
              <w:t>8.45 - 8. 55</w:t>
            </w:r>
          </w:p>
        </w:tc>
      </w:tr>
      <w:tr w:rsidR="00210468" w:rsidRPr="006168B2" w14:paraId="6BED6E6A" w14:textId="77777777" w:rsidTr="00505FA2">
        <w:trPr>
          <w:trHeight w:val="418"/>
        </w:trPr>
        <w:tc>
          <w:tcPr>
            <w:tcW w:w="2263" w:type="dxa"/>
            <w:shd w:val="clear" w:color="auto" w:fill="auto"/>
            <w:vAlign w:val="center"/>
          </w:tcPr>
          <w:p w14:paraId="0CEE4212" w14:textId="77777777"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2.</w:t>
            </w:r>
          </w:p>
        </w:tc>
        <w:tc>
          <w:tcPr>
            <w:tcW w:w="2902" w:type="dxa"/>
            <w:shd w:val="clear" w:color="auto" w:fill="auto"/>
            <w:vAlign w:val="center"/>
          </w:tcPr>
          <w:p w14:paraId="2B6975AC" w14:textId="77777777" w:rsidR="00210468" w:rsidRPr="00505FA2" w:rsidRDefault="00210468" w:rsidP="00B03DBD">
            <w:pPr>
              <w:jc w:val="both"/>
              <w:rPr>
                <w:rFonts w:ascii="Calibri" w:eastAsia="Calibri" w:hAnsi="Calibri" w:cs="Times New Roman"/>
              </w:rPr>
            </w:pPr>
            <w:r w:rsidRPr="00505FA2">
              <w:t>8.55 - 9.40</w:t>
            </w:r>
          </w:p>
        </w:tc>
        <w:tc>
          <w:tcPr>
            <w:tcW w:w="2773" w:type="dxa"/>
            <w:shd w:val="clear" w:color="auto" w:fill="auto"/>
            <w:vAlign w:val="center"/>
          </w:tcPr>
          <w:p w14:paraId="07D405C1" w14:textId="77777777" w:rsidR="00210468" w:rsidRPr="00505FA2" w:rsidRDefault="00210468" w:rsidP="00B03DBD">
            <w:pPr>
              <w:jc w:val="both"/>
              <w:rPr>
                <w:rFonts w:ascii="Calibri" w:eastAsia="Calibri" w:hAnsi="Calibri" w:cs="Times New Roman"/>
              </w:rPr>
            </w:pPr>
            <w:r w:rsidRPr="00505FA2">
              <w:t>9.40 - 10.00</w:t>
            </w:r>
          </w:p>
        </w:tc>
      </w:tr>
      <w:tr w:rsidR="00210468" w:rsidRPr="006168B2" w14:paraId="79E7FF29" w14:textId="77777777" w:rsidTr="00505FA2">
        <w:trPr>
          <w:trHeight w:val="418"/>
        </w:trPr>
        <w:tc>
          <w:tcPr>
            <w:tcW w:w="2263" w:type="dxa"/>
            <w:shd w:val="clear" w:color="auto" w:fill="auto"/>
            <w:vAlign w:val="center"/>
          </w:tcPr>
          <w:p w14:paraId="0EB1C648" w14:textId="77777777"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3.</w:t>
            </w:r>
          </w:p>
        </w:tc>
        <w:tc>
          <w:tcPr>
            <w:tcW w:w="2902" w:type="dxa"/>
            <w:shd w:val="clear" w:color="auto" w:fill="auto"/>
            <w:vAlign w:val="center"/>
          </w:tcPr>
          <w:p w14:paraId="55106FAD" w14:textId="77777777" w:rsidR="00210468" w:rsidRPr="00505FA2" w:rsidRDefault="00210468" w:rsidP="00B03DBD">
            <w:pPr>
              <w:jc w:val="both"/>
              <w:rPr>
                <w:rFonts w:ascii="Calibri" w:eastAsia="Calibri" w:hAnsi="Calibri" w:cs="Times New Roman"/>
              </w:rPr>
            </w:pPr>
            <w:r w:rsidRPr="00505FA2">
              <w:t>10.00 - 10.45</w:t>
            </w:r>
          </w:p>
        </w:tc>
        <w:tc>
          <w:tcPr>
            <w:tcW w:w="2773" w:type="dxa"/>
            <w:shd w:val="clear" w:color="auto" w:fill="auto"/>
            <w:vAlign w:val="center"/>
          </w:tcPr>
          <w:p w14:paraId="72993089" w14:textId="77777777" w:rsidR="00210468" w:rsidRPr="00505FA2" w:rsidRDefault="00210468" w:rsidP="00B03DBD">
            <w:pPr>
              <w:jc w:val="both"/>
              <w:rPr>
                <w:rFonts w:ascii="Calibri" w:eastAsia="Calibri" w:hAnsi="Calibri" w:cs="Times New Roman"/>
              </w:rPr>
            </w:pPr>
            <w:r w:rsidRPr="00505FA2">
              <w:t>10.45 - 10.55</w:t>
            </w:r>
          </w:p>
        </w:tc>
      </w:tr>
      <w:tr w:rsidR="00210468" w:rsidRPr="006168B2" w14:paraId="3CFE6D80" w14:textId="77777777" w:rsidTr="00505FA2">
        <w:trPr>
          <w:trHeight w:val="418"/>
        </w:trPr>
        <w:tc>
          <w:tcPr>
            <w:tcW w:w="2263" w:type="dxa"/>
            <w:shd w:val="clear" w:color="auto" w:fill="auto"/>
            <w:vAlign w:val="center"/>
          </w:tcPr>
          <w:p w14:paraId="5434D0CA" w14:textId="77777777"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4.</w:t>
            </w:r>
          </w:p>
        </w:tc>
        <w:tc>
          <w:tcPr>
            <w:tcW w:w="2902" w:type="dxa"/>
            <w:shd w:val="clear" w:color="auto" w:fill="auto"/>
            <w:vAlign w:val="center"/>
          </w:tcPr>
          <w:p w14:paraId="093AA9D5" w14:textId="77777777" w:rsidR="00210468" w:rsidRPr="00505FA2" w:rsidRDefault="00210468" w:rsidP="00B03DBD">
            <w:pPr>
              <w:jc w:val="both"/>
              <w:rPr>
                <w:rFonts w:ascii="Calibri" w:eastAsia="Calibri" w:hAnsi="Calibri" w:cs="Times New Roman"/>
              </w:rPr>
            </w:pPr>
            <w:r w:rsidRPr="00505FA2">
              <w:t>10.55 - 11.40</w:t>
            </w:r>
          </w:p>
        </w:tc>
        <w:tc>
          <w:tcPr>
            <w:tcW w:w="2773" w:type="dxa"/>
            <w:shd w:val="clear" w:color="auto" w:fill="auto"/>
            <w:vAlign w:val="center"/>
          </w:tcPr>
          <w:p w14:paraId="2A91F8B1" w14:textId="77777777" w:rsidR="00210468" w:rsidRPr="00505FA2" w:rsidRDefault="00210468" w:rsidP="00B03DBD">
            <w:pPr>
              <w:jc w:val="both"/>
              <w:rPr>
                <w:rFonts w:ascii="Calibri" w:eastAsia="Calibri" w:hAnsi="Calibri" w:cs="Times New Roman"/>
              </w:rPr>
            </w:pPr>
            <w:r w:rsidRPr="00505FA2">
              <w:t>11.40 - 11.50</w:t>
            </w:r>
          </w:p>
        </w:tc>
      </w:tr>
      <w:tr w:rsidR="00210468" w:rsidRPr="006168B2" w14:paraId="17B369B2" w14:textId="77777777" w:rsidTr="00505FA2">
        <w:trPr>
          <w:trHeight w:val="418"/>
        </w:trPr>
        <w:tc>
          <w:tcPr>
            <w:tcW w:w="2263" w:type="dxa"/>
            <w:shd w:val="clear" w:color="auto" w:fill="auto"/>
            <w:vAlign w:val="center"/>
          </w:tcPr>
          <w:p w14:paraId="07BBA11E" w14:textId="77777777"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5.</w:t>
            </w:r>
          </w:p>
        </w:tc>
        <w:tc>
          <w:tcPr>
            <w:tcW w:w="2902" w:type="dxa"/>
            <w:shd w:val="clear" w:color="auto" w:fill="auto"/>
            <w:vAlign w:val="center"/>
          </w:tcPr>
          <w:p w14:paraId="4420B8AA" w14:textId="77777777" w:rsidR="00210468" w:rsidRPr="00505FA2" w:rsidRDefault="00210468" w:rsidP="00B03DBD">
            <w:pPr>
              <w:jc w:val="both"/>
              <w:rPr>
                <w:rFonts w:ascii="Calibri" w:eastAsia="Calibri" w:hAnsi="Calibri" w:cs="Times New Roman"/>
              </w:rPr>
            </w:pPr>
            <w:r w:rsidRPr="00505FA2">
              <w:t>11.50 - 12.35</w:t>
            </w:r>
          </w:p>
        </w:tc>
        <w:tc>
          <w:tcPr>
            <w:tcW w:w="2773" w:type="dxa"/>
            <w:shd w:val="clear" w:color="auto" w:fill="auto"/>
            <w:vAlign w:val="center"/>
          </w:tcPr>
          <w:p w14:paraId="36593783" w14:textId="77777777" w:rsidR="00210468" w:rsidRPr="00505FA2" w:rsidRDefault="00210468" w:rsidP="00B03DBD">
            <w:pPr>
              <w:jc w:val="both"/>
              <w:rPr>
                <w:rFonts w:ascii="Calibri" w:eastAsia="Calibri" w:hAnsi="Calibri" w:cs="Times New Roman"/>
              </w:rPr>
            </w:pPr>
            <w:r w:rsidRPr="00505FA2">
              <w:t>12.35 - 12.45</w:t>
            </w:r>
          </w:p>
        </w:tc>
      </w:tr>
      <w:tr w:rsidR="00210468" w:rsidRPr="006168B2" w14:paraId="1C6F3BC7" w14:textId="77777777" w:rsidTr="00505FA2">
        <w:trPr>
          <w:trHeight w:val="404"/>
        </w:trPr>
        <w:tc>
          <w:tcPr>
            <w:tcW w:w="2263" w:type="dxa"/>
            <w:shd w:val="clear" w:color="auto" w:fill="auto"/>
            <w:vAlign w:val="center"/>
          </w:tcPr>
          <w:p w14:paraId="58EA819E" w14:textId="77777777" w:rsidR="00210468" w:rsidRPr="00505FA2" w:rsidRDefault="00210468" w:rsidP="00B03DBD">
            <w:pPr>
              <w:jc w:val="both"/>
              <w:rPr>
                <w:rFonts w:ascii="Calibri" w:eastAsia="Calibri" w:hAnsi="Calibri" w:cs="Times New Roman"/>
                <w:b/>
              </w:rPr>
            </w:pPr>
            <w:r w:rsidRPr="00505FA2">
              <w:rPr>
                <w:rFonts w:ascii="Calibri" w:eastAsia="Calibri" w:hAnsi="Calibri" w:cs="Times New Roman"/>
                <w:b/>
              </w:rPr>
              <w:t>6.</w:t>
            </w:r>
          </w:p>
        </w:tc>
        <w:tc>
          <w:tcPr>
            <w:tcW w:w="2902" w:type="dxa"/>
            <w:shd w:val="clear" w:color="auto" w:fill="auto"/>
            <w:vAlign w:val="center"/>
          </w:tcPr>
          <w:p w14:paraId="377B6DD4" w14:textId="77777777" w:rsidR="00210468" w:rsidRPr="00505FA2" w:rsidRDefault="00210468" w:rsidP="00B03DBD">
            <w:pPr>
              <w:jc w:val="both"/>
              <w:rPr>
                <w:rFonts w:ascii="Calibri" w:eastAsia="Calibri" w:hAnsi="Calibri" w:cs="Times New Roman"/>
              </w:rPr>
            </w:pPr>
            <w:r w:rsidRPr="00505FA2">
              <w:t>12.45 - 13.30</w:t>
            </w:r>
          </w:p>
        </w:tc>
        <w:tc>
          <w:tcPr>
            <w:tcW w:w="2773" w:type="dxa"/>
            <w:shd w:val="clear" w:color="auto" w:fill="auto"/>
            <w:vAlign w:val="center"/>
          </w:tcPr>
          <w:p w14:paraId="15313948" w14:textId="77777777" w:rsidR="00210468" w:rsidRPr="00505FA2" w:rsidRDefault="00210468" w:rsidP="00B03DBD">
            <w:pPr>
              <w:jc w:val="both"/>
              <w:rPr>
                <w:rFonts w:ascii="Calibri" w:eastAsia="Calibri" w:hAnsi="Calibri" w:cs="Times New Roman"/>
              </w:rPr>
            </w:pPr>
          </w:p>
        </w:tc>
      </w:tr>
      <w:tr w:rsidR="00210468" w:rsidRPr="006168B2" w14:paraId="126555D9" w14:textId="77777777" w:rsidTr="00505FA2">
        <w:trPr>
          <w:trHeight w:val="418"/>
        </w:trPr>
        <w:tc>
          <w:tcPr>
            <w:tcW w:w="2263" w:type="dxa"/>
            <w:shd w:val="clear" w:color="auto" w:fill="auto"/>
            <w:vAlign w:val="center"/>
          </w:tcPr>
          <w:p w14:paraId="7254F2BE" w14:textId="77777777" w:rsidR="00210468" w:rsidRPr="00505FA2" w:rsidRDefault="00210468" w:rsidP="00B03DBD">
            <w:pPr>
              <w:jc w:val="both"/>
              <w:rPr>
                <w:rFonts w:ascii="Calibri" w:eastAsia="Calibri" w:hAnsi="Calibri" w:cs="Times New Roman"/>
                <w:b/>
              </w:rPr>
            </w:pPr>
            <w:r w:rsidRPr="00505FA2">
              <w:rPr>
                <w:b/>
              </w:rPr>
              <w:t>Polední přestávka</w:t>
            </w:r>
          </w:p>
        </w:tc>
        <w:tc>
          <w:tcPr>
            <w:tcW w:w="2902" w:type="dxa"/>
            <w:shd w:val="clear" w:color="auto" w:fill="auto"/>
            <w:vAlign w:val="center"/>
          </w:tcPr>
          <w:p w14:paraId="3FF15EBB" w14:textId="77777777" w:rsidR="00210468" w:rsidRPr="00505FA2" w:rsidRDefault="00210468" w:rsidP="00B03DBD">
            <w:pPr>
              <w:jc w:val="both"/>
              <w:rPr>
                <w:rFonts w:ascii="Calibri" w:eastAsia="Calibri" w:hAnsi="Calibri" w:cs="Times New Roman"/>
                <w:b/>
              </w:rPr>
            </w:pPr>
            <w:r w:rsidRPr="00505FA2">
              <w:rPr>
                <w:b/>
              </w:rPr>
              <w:t>13.30 - 14.00</w:t>
            </w:r>
          </w:p>
        </w:tc>
        <w:tc>
          <w:tcPr>
            <w:tcW w:w="2773" w:type="dxa"/>
            <w:shd w:val="clear" w:color="auto" w:fill="auto"/>
            <w:vAlign w:val="center"/>
          </w:tcPr>
          <w:p w14:paraId="29CC0194" w14:textId="77777777" w:rsidR="00210468" w:rsidRPr="00505FA2" w:rsidRDefault="00210468" w:rsidP="00B03DBD">
            <w:pPr>
              <w:jc w:val="both"/>
              <w:rPr>
                <w:rFonts w:ascii="Calibri" w:eastAsia="Calibri" w:hAnsi="Calibri" w:cs="Times New Roman"/>
              </w:rPr>
            </w:pPr>
          </w:p>
        </w:tc>
      </w:tr>
      <w:tr w:rsidR="00210468" w:rsidRPr="006168B2" w14:paraId="3FB0128D" w14:textId="77777777" w:rsidTr="00505FA2">
        <w:trPr>
          <w:trHeight w:val="286"/>
        </w:trPr>
        <w:tc>
          <w:tcPr>
            <w:tcW w:w="2263" w:type="dxa"/>
            <w:shd w:val="clear" w:color="auto" w:fill="auto"/>
            <w:vAlign w:val="center"/>
          </w:tcPr>
          <w:p w14:paraId="549B1975" w14:textId="77777777" w:rsidR="00210468" w:rsidRPr="00505FA2" w:rsidRDefault="00210468" w:rsidP="00B03DBD">
            <w:pPr>
              <w:jc w:val="both"/>
              <w:rPr>
                <w:b/>
              </w:rPr>
            </w:pPr>
            <w:r w:rsidRPr="00505FA2">
              <w:rPr>
                <w:b/>
              </w:rPr>
              <w:t>7.</w:t>
            </w:r>
          </w:p>
        </w:tc>
        <w:tc>
          <w:tcPr>
            <w:tcW w:w="2902" w:type="dxa"/>
            <w:shd w:val="clear" w:color="auto" w:fill="auto"/>
            <w:vAlign w:val="center"/>
          </w:tcPr>
          <w:p w14:paraId="5D2C7D1C" w14:textId="77777777" w:rsidR="00210468" w:rsidRPr="00505FA2" w:rsidRDefault="00210468" w:rsidP="00B03DBD">
            <w:pPr>
              <w:jc w:val="both"/>
            </w:pPr>
            <w:r w:rsidRPr="00505FA2">
              <w:t>14.00 - 14.45</w:t>
            </w:r>
          </w:p>
        </w:tc>
        <w:tc>
          <w:tcPr>
            <w:tcW w:w="2773" w:type="dxa"/>
            <w:shd w:val="clear" w:color="auto" w:fill="auto"/>
            <w:vAlign w:val="center"/>
          </w:tcPr>
          <w:p w14:paraId="0EC892B0" w14:textId="77777777" w:rsidR="00210468" w:rsidRPr="00505FA2" w:rsidRDefault="00210468" w:rsidP="00B03DBD">
            <w:pPr>
              <w:jc w:val="both"/>
            </w:pPr>
          </w:p>
        </w:tc>
      </w:tr>
    </w:tbl>
    <w:p w14:paraId="03BD3146" w14:textId="77777777" w:rsidR="00210468" w:rsidRPr="006168B2" w:rsidRDefault="00210468" w:rsidP="00B03DBD">
      <w:pPr>
        <w:spacing w:after="0" w:line="240" w:lineRule="auto"/>
        <w:jc w:val="both"/>
        <w:rPr>
          <w:sz w:val="24"/>
        </w:rPr>
      </w:pPr>
    </w:p>
    <w:p w14:paraId="0C17FBD0" w14:textId="77777777" w:rsidR="00210468" w:rsidRPr="006168B2" w:rsidRDefault="00210468" w:rsidP="00B03DBD">
      <w:pPr>
        <w:spacing w:after="0" w:line="240" w:lineRule="auto"/>
        <w:jc w:val="both"/>
        <w:rPr>
          <w:sz w:val="24"/>
        </w:rPr>
      </w:pPr>
      <w:r w:rsidRPr="006168B2">
        <w:rPr>
          <w:sz w:val="24"/>
        </w:rPr>
        <w:t xml:space="preserve">6) </w:t>
      </w:r>
      <w:r w:rsidRPr="006168B2">
        <w:rPr>
          <w:rFonts w:ascii="Calibri" w:eastAsia="Calibri" w:hAnsi="Calibri" w:cs="Times New Roman"/>
          <w:sz w:val="24"/>
        </w:rPr>
        <w:t xml:space="preserve">Při organizaci výuky jinak než ve vyučovacích hodinách (projekty, výlety, exkurze apod.) stanoví zařazení a délku přestávek pedagog pověřený vedením akce podle charakteru činností a </w:t>
      </w:r>
      <w:r w:rsidRPr="006168B2">
        <w:rPr>
          <w:rFonts w:ascii="Calibri" w:eastAsia="Calibri" w:hAnsi="Calibri" w:cs="Times New Roman"/>
          <w:sz w:val="24"/>
        </w:rPr>
        <w:lastRenderedPageBreak/>
        <w:t>s přihlédnutím k základním fyziologickým potřebám žáků. Při přesunech na jiná místa vyučování žáci přísně dbají na osobní bezpečnost a bezpečnost provozu na veřejných komunikacích a vozovku přecházejí výhradně na přechodech.</w:t>
      </w:r>
    </w:p>
    <w:p w14:paraId="0F240294" w14:textId="77777777" w:rsidR="00210468" w:rsidRPr="006168B2" w:rsidRDefault="00210468" w:rsidP="00B03DBD">
      <w:pPr>
        <w:spacing w:after="0" w:line="240" w:lineRule="auto"/>
        <w:jc w:val="both"/>
        <w:rPr>
          <w:rFonts w:ascii="Calibri" w:eastAsia="Calibri" w:hAnsi="Calibri" w:cs="Times New Roman"/>
          <w:sz w:val="24"/>
        </w:rPr>
      </w:pPr>
    </w:p>
    <w:p w14:paraId="73839B17" w14:textId="77777777" w:rsidR="00210468" w:rsidRPr="006168B2" w:rsidRDefault="00210468" w:rsidP="00B03DBD">
      <w:pPr>
        <w:spacing w:after="0" w:line="240" w:lineRule="auto"/>
        <w:jc w:val="both"/>
        <w:rPr>
          <w:sz w:val="24"/>
        </w:rPr>
      </w:pPr>
      <w:r w:rsidRPr="006168B2">
        <w:rPr>
          <w:sz w:val="24"/>
        </w:rPr>
        <w:t xml:space="preserve">7) </w:t>
      </w:r>
      <w:r w:rsidRPr="006168B2">
        <w:rPr>
          <w:rFonts w:ascii="Calibri" w:eastAsia="Calibri" w:hAnsi="Calibri" w:cs="Times New Roman"/>
          <w:sz w:val="24"/>
        </w:rPr>
        <w:t>V odůvodněných případech lze vyučování dělit a spojovat, v tom případě je odlišná doba ukončení vyučování oznámena zákonným zástupcům.</w:t>
      </w:r>
    </w:p>
    <w:p w14:paraId="1AE1AB75" w14:textId="77777777" w:rsidR="00210468" w:rsidRPr="006168B2" w:rsidRDefault="00210468" w:rsidP="00B03DBD">
      <w:pPr>
        <w:spacing w:after="0" w:line="240" w:lineRule="auto"/>
        <w:jc w:val="both"/>
        <w:rPr>
          <w:sz w:val="24"/>
        </w:rPr>
      </w:pPr>
    </w:p>
    <w:p w14:paraId="5E7B62C5" w14:textId="77777777" w:rsidR="00210468" w:rsidRPr="006168B2" w:rsidRDefault="00210468" w:rsidP="00B03DBD">
      <w:pPr>
        <w:spacing w:after="0" w:line="240" w:lineRule="auto"/>
        <w:jc w:val="both"/>
        <w:rPr>
          <w:rFonts w:ascii="Calibri" w:eastAsia="Calibri" w:hAnsi="Calibri" w:cs="Times New Roman"/>
          <w:sz w:val="24"/>
        </w:rPr>
      </w:pPr>
      <w:r w:rsidRPr="006168B2">
        <w:rPr>
          <w:sz w:val="24"/>
        </w:rPr>
        <w:t xml:space="preserve">8) </w:t>
      </w:r>
      <w:r w:rsidRPr="006168B2">
        <w:rPr>
          <w:rFonts w:ascii="Calibri" w:eastAsia="Calibri" w:hAnsi="Calibri" w:cs="Times New Roman"/>
          <w:sz w:val="24"/>
        </w:rPr>
        <w:t>Volno mezi dopoledním a odpoledním vyučováním</w:t>
      </w:r>
      <w:r w:rsidRPr="006168B2">
        <w:rPr>
          <w:sz w:val="24"/>
        </w:rPr>
        <w:t xml:space="preserve"> (12.35 - 13.05, 13.30 - 14.00)</w:t>
      </w:r>
      <w:r w:rsidRPr="006168B2">
        <w:rPr>
          <w:rFonts w:ascii="Calibri" w:eastAsia="Calibri" w:hAnsi="Calibri" w:cs="Times New Roman"/>
          <w:sz w:val="24"/>
        </w:rPr>
        <w:t>, kdy je výchovně vzdělávací činnost školy přerušena, je dohled nad žáky zajištěn určeným pedagogem.  Pokud žáci chtějí toto volno trávit mimo budovu školy (v průběhu celého roku), musí přinést</w:t>
      </w:r>
      <w:r w:rsidRPr="006168B2">
        <w:rPr>
          <w:rFonts w:ascii="Calibri" w:eastAsia="Calibri" w:hAnsi="Calibri" w:cs="Times New Roman"/>
          <w:color w:val="00B050"/>
          <w:sz w:val="24"/>
        </w:rPr>
        <w:t xml:space="preserve"> </w:t>
      </w:r>
      <w:r w:rsidRPr="006168B2">
        <w:rPr>
          <w:sz w:val="24"/>
        </w:rPr>
        <w:t>souhlas</w:t>
      </w:r>
      <w:r w:rsidRPr="006168B2">
        <w:rPr>
          <w:rFonts w:ascii="Calibri" w:eastAsia="Calibri" w:hAnsi="Calibri" w:cs="Times New Roman"/>
          <w:sz w:val="24"/>
        </w:rPr>
        <w:t xml:space="preserve"> </w:t>
      </w:r>
      <w:r w:rsidRPr="006168B2">
        <w:rPr>
          <w:sz w:val="24"/>
        </w:rPr>
        <w:t>zákonných zástupců s opuštěním školy</w:t>
      </w:r>
      <w:r w:rsidRPr="006168B2">
        <w:rPr>
          <w:rFonts w:ascii="Calibri" w:eastAsia="Calibri" w:hAnsi="Calibri" w:cs="Times New Roman"/>
          <w:sz w:val="24"/>
        </w:rPr>
        <w:t xml:space="preserve">. </w:t>
      </w:r>
    </w:p>
    <w:p w14:paraId="3E891368" w14:textId="77777777" w:rsidR="00210468" w:rsidRPr="006168B2" w:rsidRDefault="00210468" w:rsidP="00B03DBD">
      <w:pPr>
        <w:pStyle w:val="Zhlav"/>
        <w:jc w:val="both"/>
        <w:rPr>
          <w:bCs/>
          <w:sz w:val="28"/>
          <w:szCs w:val="24"/>
        </w:rPr>
      </w:pPr>
    </w:p>
    <w:p w14:paraId="2BBA4F94" w14:textId="77777777" w:rsidR="00210468" w:rsidRPr="006168B2" w:rsidRDefault="00210468" w:rsidP="00B03DBD">
      <w:pPr>
        <w:pStyle w:val="Zhlav"/>
        <w:jc w:val="both"/>
        <w:rPr>
          <w:bCs/>
          <w:sz w:val="24"/>
          <w:szCs w:val="24"/>
        </w:rPr>
      </w:pPr>
      <w:r w:rsidRPr="006168B2">
        <w:rPr>
          <w:sz w:val="24"/>
          <w:szCs w:val="24"/>
        </w:rPr>
        <w:t xml:space="preserve">9) </w:t>
      </w:r>
      <w:r w:rsidRPr="006168B2">
        <w:rPr>
          <w:bCs/>
          <w:sz w:val="24"/>
          <w:szCs w:val="24"/>
        </w:rPr>
        <w:t>Po příchodu do třídy se žáci připraví na vyučovací hodinu. Nesplnění domácích úkolů a zapomenutí pomůcek hlásí žáci na počátku hodiny vyučujícímu.</w:t>
      </w:r>
    </w:p>
    <w:p w14:paraId="258BAF98" w14:textId="77777777" w:rsidR="00210468" w:rsidRPr="006168B2" w:rsidRDefault="00210468" w:rsidP="00B03DBD">
      <w:pPr>
        <w:pStyle w:val="Zhlav"/>
        <w:jc w:val="both"/>
        <w:rPr>
          <w:sz w:val="24"/>
          <w:szCs w:val="24"/>
        </w:rPr>
      </w:pPr>
    </w:p>
    <w:p w14:paraId="7ADC10FD" w14:textId="77777777" w:rsidR="00210468" w:rsidRPr="006168B2" w:rsidRDefault="00210468" w:rsidP="00B03DBD">
      <w:pPr>
        <w:pStyle w:val="Zhlav"/>
        <w:jc w:val="both"/>
        <w:rPr>
          <w:bCs/>
          <w:sz w:val="24"/>
          <w:szCs w:val="24"/>
        </w:rPr>
      </w:pPr>
      <w:r w:rsidRPr="006168B2">
        <w:rPr>
          <w:bCs/>
          <w:sz w:val="24"/>
          <w:szCs w:val="24"/>
        </w:rPr>
        <w:t xml:space="preserve">10) Žáci mají za povinnost se na výuku náležitě připravovat, nosit požadované pomůcky a plnit své domácí úkoly. V případě, že žáci soustavně nemají pomůcky k výuce, je toto považováno za porušení školního řádu. V případě, že žáci soustavně nemají pomůcky k výuce hodin </w:t>
      </w:r>
      <w:proofErr w:type="spellStart"/>
      <w:r w:rsidRPr="006168B2">
        <w:rPr>
          <w:bCs/>
          <w:sz w:val="24"/>
          <w:szCs w:val="24"/>
        </w:rPr>
        <w:t>Pv</w:t>
      </w:r>
      <w:proofErr w:type="spellEnd"/>
      <w:r w:rsidRPr="006168B2">
        <w:rPr>
          <w:bCs/>
          <w:sz w:val="24"/>
          <w:szCs w:val="24"/>
        </w:rPr>
        <w:t xml:space="preserve"> a </w:t>
      </w:r>
      <w:proofErr w:type="spellStart"/>
      <w:r w:rsidRPr="006168B2">
        <w:rPr>
          <w:bCs/>
          <w:sz w:val="24"/>
          <w:szCs w:val="24"/>
        </w:rPr>
        <w:t>Tv</w:t>
      </w:r>
      <w:proofErr w:type="spellEnd"/>
      <w:r w:rsidRPr="006168B2">
        <w:rPr>
          <w:bCs/>
          <w:sz w:val="24"/>
          <w:szCs w:val="24"/>
        </w:rPr>
        <w:t xml:space="preserve"> (požadovaný oděv a úbor) může být hodina klasifikována jako neomluvená!</w:t>
      </w:r>
    </w:p>
    <w:p w14:paraId="6784B1A5" w14:textId="77777777" w:rsidR="00210468" w:rsidRPr="006168B2" w:rsidRDefault="00210468" w:rsidP="00B03DBD">
      <w:pPr>
        <w:pStyle w:val="Zhlav"/>
        <w:jc w:val="both"/>
        <w:rPr>
          <w:bCs/>
          <w:sz w:val="24"/>
          <w:szCs w:val="24"/>
        </w:rPr>
      </w:pPr>
    </w:p>
    <w:p w14:paraId="689FEAF8" w14:textId="77777777" w:rsidR="00210468" w:rsidRPr="006168B2" w:rsidRDefault="00210468" w:rsidP="00B03DBD">
      <w:pPr>
        <w:pStyle w:val="Zhlav"/>
        <w:jc w:val="both"/>
        <w:rPr>
          <w:bCs/>
          <w:sz w:val="24"/>
          <w:szCs w:val="24"/>
        </w:rPr>
      </w:pPr>
      <w:r w:rsidRPr="006168B2">
        <w:rPr>
          <w:bCs/>
          <w:sz w:val="24"/>
          <w:szCs w:val="24"/>
        </w:rPr>
        <w:t>11) Při vstupu učitele nebo jiné dospělé osoby do třídy žáci zdraví povstáním. Stejně tak při jeho odchodu ze třídy.</w:t>
      </w:r>
    </w:p>
    <w:p w14:paraId="5A0618BD" w14:textId="77777777" w:rsidR="00210468" w:rsidRPr="006168B2" w:rsidRDefault="00210468" w:rsidP="00B03DBD">
      <w:pPr>
        <w:pStyle w:val="Zhlav"/>
        <w:jc w:val="both"/>
        <w:rPr>
          <w:bCs/>
          <w:sz w:val="24"/>
          <w:szCs w:val="24"/>
        </w:rPr>
      </w:pPr>
    </w:p>
    <w:p w14:paraId="36EFF309" w14:textId="77777777" w:rsidR="00210468" w:rsidRPr="006168B2" w:rsidRDefault="00210468" w:rsidP="00B03DBD">
      <w:pPr>
        <w:pStyle w:val="Zhlav"/>
        <w:jc w:val="both"/>
        <w:rPr>
          <w:bCs/>
          <w:sz w:val="24"/>
          <w:szCs w:val="24"/>
        </w:rPr>
      </w:pPr>
      <w:r w:rsidRPr="006168B2">
        <w:rPr>
          <w:bCs/>
          <w:sz w:val="24"/>
          <w:szCs w:val="24"/>
        </w:rPr>
        <w:t>12) Pokud se vyučující do 5 minut po zvonění nedostaví do třídy, zástupce třídy ohlásí jeho nepřítomnost vedení školy.</w:t>
      </w:r>
    </w:p>
    <w:p w14:paraId="2E4B7B16" w14:textId="77777777" w:rsidR="00210468" w:rsidRPr="006168B2" w:rsidRDefault="00210468" w:rsidP="00B03DBD">
      <w:pPr>
        <w:pStyle w:val="Zhlav"/>
        <w:jc w:val="both"/>
        <w:rPr>
          <w:bCs/>
          <w:sz w:val="24"/>
          <w:szCs w:val="24"/>
        </w:rPr>
      </w:pPr>
    </w:p>
    <w:p w14:paraId="20BDB42A" w14:textId="77777777" w:rsidR="00210468" w:rsidRPr="006168B2" w:rsidRDefault="00210468" w:rsidP="00B03DBD">
      <w:pPr>
        <w:pStyle w:val="Zhlav"/>
        <w:jc w:val="both"/>
        <w:rPr>
          <w:bCs/>
          <w:sz w:val="24"/>
          <w:szCs w:val="24"/>
        </w:rPr>
      </w:pPr>
      <w:r w:rsidRPr="006168B2">
        <w:rPr>
          <w:bCs/>
          <w:sz w:val="24"/>
          <w:szCs w:val="24"/>
        </w:rPr>
        <w:t>13) Žáci pozorně sledují a aktivně se účastní výuky, dbají pokynů vyučujícího a nezabývají se činnostmi, které nesouvisí s výukou.</w:t>
      </w:r>
    </w:p>
    <w:p w14:paraId="28B57970" w14:textId="77777777" w:rsidR="00210468" w:rsidRPr="006168B2" w:rsidRDefault="00210468" w:rsidP="00B03DBD">
      <w:pPr>
        <w:pStyle w:val="Zhlav"/>
        <w:jc w:val="both"/>
        <w:rPr>
          <w:sz w:val="24"/>
          <w:szCs w:val="24"/>
        </w:rPr>
      </w:pPr>
    </w:p>
    <w:p w14:paraId="550090C8" w14:textId="77777777" w:rsidR="00210468" w:rsidRPr="006168B2" w:rsidRDefault="00210468" w:rsidP="00B03DBD">
      <w:pPr>
        <w:pStyle w:val="Zhlav"/>
        <w:jc w:val="both"/>
        <w:rPr>
          <w:bCs/>
          <w:sz w:val="24"/>
          <w:szCs w:val="24"/>
        </w:rPr>
      </w:pPr>
      <w:r w:rsidRPr="006168B2">
        <w:rPr>
          <w:bCs/>
          <w:sz w:val="24"/>
          <w:szCs w:val="24"/>
        </w:rPr>
        <w:t>14) V době vyučování se žáci nezdržují na chodbách, v šatnách a na sociálních zařízeních.</w:t>
      </w:r>
    </w:p>
    <w:p w14:paraId="11BF335B" w14:textId="77777777" w:rsidR="00210468" w:rsidRPr="006168B2" w:rsidRDefault="00210468" w:rsidP="00B03DBD">
      <w:pPr>
        <w:pStyle w:val="Zhlav"/>
        <w:jc w:val="both"/>
        <w:rPr>
          <w:bCs/>
          <w:sz w:val="24"/>
          <w:szCs w:val="24"/>
        </w:rPr>
      </w:pPr>
    </w:p>
    <w:p w14:paraId="6F21F6B5" w14:textId="77777777" w:rsidR="00210468" w:rsidRPr="006168B2" w:rsidRDefault="00210468" w:rsidP="00B03DBD">
      <w:pPr>
        <w:pStyle w:val="Zhlav"/>
        <w:jc w:val="both"/>
        <w:rPr>
          <w:bCs/>
          <w:sz w:val="24"/>
          <w:szCs w:val="24"/>
        </w:rPr>
      </w:pPr>
      <w:r w:rsidRPr="006168B2">
        <w:rPr>
          <w:bCs/>
          <w:sz w:val="24"/>
          <w:szCs w:val="24"/>
        </w:rPr>
        <w:t>15) Po skončení vyučovací hodiny zůstávají žáci na svých místech a své věci si uklízí až na pokyn vyučujícího.</w:t>
      </w:r>
    </w:p>
    <w:p w14:paraId="050276FE" w14:textId="77777777" w:rsidR="00210468" w:rsidRPr="006168B2" w:rsidRDefault="00210468" w:rsidP="00B03DBD">
      <w:pPr>
        <w:pStyle w:val="Zhlav"/>
        <w:jc w:val="both"/>
        <w:rPr>
          <w:bCs/>
          <w:sz w:val="24"/>
          <w:szCs w:val="24"/>
        </w:rPr>
      </w:pPr>
    </w:p>
    <w:p w14:paraId="4A9B9DDA" w14:textId="77777777" w:rsidR="00210468" w:rsidRPr="006168B2" w:rsidRDefault="00210468" w:rsidP="00B03DBD">
      <w:pPr>
        <w:pStyle w:val="Zhlav"/>
        <w:jc w:val="both"/>
        <w:rPr>
          <w:bCs/>
          <w:sz w:val="24"/>
          <w:szCs w:val="24"/>
        </w:rPr>
      </w:pPr>
      <w:r w:rsidRPr="006168B2">
        <w:rPr>
          <w:sz w:val="24"/>
          <w:szCs w:val="24"/>
        </w:rPr>
        <w:t>16) Třídní učitel první dny školního roku určí žákovské služby tak, aby se všichni žáci během školního roku střídali. Kontrolu pořádku a uzamčení šaten provádí žák, kterému byla určena funkce šatnáře.</w:t>
      </w:r>
      <w:r w:rsidRPr="006168B2">
        <w:rPr>
          <w:bCs/>
          <w:sz w:val="24"/>
          <w:szCs w:val="24"/>
        </w:rPr>
        <w:t xml:space="preserve"> </w:t>
      </w:r>
    </w:p>
    <w:p w14:paraId="4F039B25" w14:textId="77777777" w:rsidR="00210468" w:rsidRPr="006168B2" w:rsidRDefault="00210468" w:rsidP="00B03DBD">
      <w:pPr>
        <w:pStyle w:val="Zhlav"/>
        <w:jc w:val="both"/>
        <w:rPr>
          <w:bCs/>
          <w:sz w:val="24"/>
          <w:szCs w:val="24"/>
        </w:rPr>
      </w:pPr>
    </w:p>
    <w:p w14:paraId="5863CA4F" w14:textId="2C423A47" w:rsidR="00210468" w:rsidRPr="00E34910" w:rsidRDefault="00210468" w:rsidP="00B03DBD">
      <w:pPr>
        <w:pStyle w:val="Zhlav"/>
        <w:jc w:val="both"/>
        <w:rPr>
          <w:bCs/>
          <w:strike/>
          <w:sz w:val="24"/>
          <w:szCs w:val="24"/>
        </w:rPr>
      </w:pPr>
      <w:r w:rsidRPr="006168B2">
        <w:rPr>
          <w:bCs/>
          <w:sz w:val="24"/>
          <w:szCs w:val="24"/>
        </w:rPr>
        <w:t xml:space="preserve">17) Malé přestávky žáci využívají k odpočinku, občerstvení, přípravě na následující hodinu, či k odchodu do jiné učebny. O velké přestávce se pohybují na příslušné školní chodbě </w:t>
      </w:r>
      <w:r w:rsidR="00E34910" w:rsidRPr="004D58E9">
        <w:rPr>
          <w:bCs/>
          <w:sz w:val="24"/>
          <w:szCs w:val="24"/>
        </w:rPr>
        <w:t xml:space="preserve">nebo zůstávají v kmenové učebně </w:t>
      </w:r>
      <w:r w:rsidRPr="004D58E9">
        <w:rPr>
          <w:bCs/>
          <w:sz w:val="24"/>
          <w:szCs w:val="24"/>
        </w:rPr>
        <w:t>pod do</w:t>
      </w:r>
      <w:r w:rsidR="00505FA2">
        <w:rPr>
          <w:bCs/>
          <w:sz w:val="24"/>
          <w:szCs w:val="24"/>
        </w:rPr>
        <w:t>hled</w:t>
      </w:r>
      <w:r w:rsidRPr="004D58E9">
        <w:rPr>
          <w:bCs/>
          <w:sz w:val="24"/>
          <w:szCs w:val="24"/>
        </w:rPr>
        <w:t>em vyučujícího k tomu určeného a dodržují</w:t>
      </w:r>
      <w:r w:rsidRPr="006168B2">
        <w:rPr>
          <w:bCs/>
          <w:sz w:val="24"/>
          <w:szCs w:val="24"/>
        </w:rPr>
        <w:t xml:space="preserve"> jeho pokyny. </w:t>
      </w:r>
    </w:p>
    <w:p w14:paraId="075519CF" w14:textId="77777777" w:rsidR="00210468" w:rsidRPr="006168B2" w:rsidRDefault="00210468" w:rsidP="00B03DBD">
      <w:pPr>
        <w:pStyle w:val="Zhlav"/>
        <w:jc w:val="both"/>
        <w:rPr>
          <w:bCs/>
          <w:sz w:val="24"/>
          <w:szCs w:val="24"/>
        </w:rPr>
      </w:pPr>
    </w:p>
    <w:p w14:paraId="66CBDD42" w14:textId="77777777" w:rsidR="00210468" w:rsidRPr="006168B2" w:rsidRDefault="00210468" w:rsidP="00B03DBD">
      <w:pPr>
        <w:pStyle w:val="Zhlav"/>
        <w:jc w:val="both"/>
        <w:rPr>
          <w:bCs/>
          <w:sz w:val="24"/>
          <w:szCs w:val="24"/>
        </w:rPr>
      </w:pPr>
      <w:r w:rsidRPr="006168B2">
        <w:rPr>
          <w:bCs/>
          <w:sz w:val="24"/>
          <w:szCs w:val="24"/>
        </w:rPr>
        <w:lastRenderedPageBreak/>
        <w:t>18) Do sborovny, kabinetů, odborných pracoven, tělocvičny a kanceláří mohou žáci vstoupit pouze na vyzvání nebo v doprovodu pedagogů a ostatních zaměstnanců školy.</w:t>
      </w:r>
    </w:p>
    <w:p w14:paraId="35F41C9F" w14:textId="77777777" w:rsidR="00210468" w:rsidRPr="006168B2" w:rsidRDefault="00210468" w:rsidP="00B03DBD">
      <w:pPr>
        <w:pStyle w:val="Zhlav"/>
        <w:jc w:val="both"/>
        <w:rPr>
          <w:bCs/>
          <w:sz w:val="24"/>
          <w:szCs w:val="24"/>
        </w:rPr>
      </w:pPr>
    </w:p>
    <w:p w14:paraId="70FACBF6" w14:textId="77777777" w:rsidR="00210468" w:rsidRPr="006168B2" w:rsidRDefault="00210468" w:rsidP="00B03DBD">
      <w:pPr>
        <w:pStyle w:val="Zhlav"/>
        <w:jc w:val="both"/>
        <w:rPr>
          <w:bCs/>
          <w:sz w:val="24"/>
          <w:szCs w:val="24"/>
        </w:rPr>
      </w:pPr>
      <w:r w:rsidRPr="006168B2">
        <w:rPr>
          <w:bCs/>
          <w:sz w:val="24"/>
          <w:szCs w:val="24"/>
        </w:rPr>
        <w:t>19) Úřední hodiny hospodářky školy jsou pro žáky v době hlavní přestávky (9. 40 – 10. 00).</w:t>
      </w:r>
    </w:p>
    <w:p w14:paraId="606F9227" w14:textId="77777777" w:rsidR="00210468" w:rsidRPr="006168B2" w:rsidRDefault="00210468" w:rsidP="00B03DBD">
      <w:pPr>
        <w:pStyle w:val="Zhlav"/>
        <w:jc w:val="both"/>
        <w:rPr>
          <w:sz w:val="24"/>
          <w:szCs w:val="24"/>
        </w:rPr>
      </w:pPr>
    </w:p>
    <w:p w14:paraId="3346D0B0" w14:textId="77777777" w:rsidR="00210468" w:rsidRPr="006168B2" w:rsidRDefault="00210468" w:rsidP="00B03DBD">
      <w:pPr>
        <w:pStyle w:val="Zhlav"/>
        <w:jc w:val="both"/>
        <w:rPr>
          <w:sz w:val="24"/>
          <w:szCs w:val="24"/>
        </w:rPr>
      </w:pPr>
      <w:r w:rsidRPr="006168B2">
        <w:rPr>
          <w:sz w:val="24"/>
          <w:szCs w:val="24"/>
        </w:rPr>
        <w:t>20) Po skončení vyučování odvádí učitel žáky z uklizené učebny do šatny školy. Strávníky pak následně po odchodu posledního žáka ze šatny do školní jídelny, případně školní družiny.</w:t>
      </w:r>
    </w:p>
    <w:p w14:paraId="3EC0C6B4" w14:textId="77777777" w:rsidR="00210468" w:rsidRPr="006168B2" w:rsidRDefault="00210468" w:rsidP="00B03DBD">
      <w:pPr>
        <w:pStyle w:val="Zhlav"/>
        <w:jc w:val="both"/>
        <w:rPr>
          <w:sz w:val="24"/>
          <w:szCs w:val="24"/>
        </w:rPr>
      </w:pPr>
    </w:p>
    <w:p w14:paraId="0493CE45" w14:textId="77777777" w:rsidR="00210468" w:rsidRPr="006168B2" w:rsidRDefault="00210468" w:rsidP="00B03DBD">
      <w:pPr>
        <w:pStyle w:val="Zhlav"/>
        <w:jc w:val="both"/>
        <w:rPr>
          <w:sz w:val="24"/>
          <w:szCs w:val="24"/>
        </w:rPr>
      </w:pPr>
      <w:r w:rsidRPr="006168B2">
        <w:rPr>
          <w:sz w:val="24"/>
          <w:szCs w:val="24"/>
        </w:rPr>
        <w:t>21) Žáky z nižších ročníků spojených tříd odvádí do šaten a na oběd vychovatelky školní družiny.</w:t>
      </w:r>
    </w:p>
    <w:p w14:paraId="355CEF9B" w14:textId="77777777" w:rsidR="00210468" w:rsidRPr="006168B2" w:rsidRDefault="00210468" w:rsidP="00B03DBD">
      <w:pPr>
        <w:pStyle w:val="Zhlav"/>
        <w:jc w:val="both"/>
        <w:rPr>
          <w:sz w:val="24"/>
          <w:szCs w:val="24"/>
        </w:rPr>
      </w:pPr>
    </w:p>
    <w:p w14:paraId="4960CC2C" w14:textId="77777777" w:rsidR="00210468" w:rsidRPr="006168B2" w:rsidRDefault="00210468" w:rsidP="00B03DBD">
      <w:pPr>
        <w:pStyle w:val="Zhlav"/>
        <w:jc w:val="both"/>
        <w:rPr>
          <w:sz w:val="24"/>
          <w:szCs w:val="24"/>
        </w:rPr>
      </w:pPr>
      <w:r w:rsidRPr="006168B2">
        <w:rPr>
          <w:sz w:val="24"/>
          <w:szCs w:val="24"/>
        </w:rPr>
        <w:t>22) V případě odůvodněného okamžitého zjištění odcizení věcí či peněz, vyzve učitel žáka k vyskládání všech věcí z osobního zavazadla (aktovky, batohu, tašky, apod) za přítomnosti 2 svědků (dalšího žáka a učitele). V případě, že žák tak odmítne učinit, bude okamžitě povolán do školy zákonný zástupce žáka nebo osoba odpovědná za výchovu, která tak učiní a pokud to odmítne, bude přivolán policejní orgán.</w:t>
      </w:r>
    </w:p>
    <w:p w14:paraId="22A8A659" w14:textId="77777777" w:rsidR="00210468" w:rsidRPr="006168B2" w:rsidRDefault="00210468" w:rsidP="00B03DBD">
      <w:pPr>
        <w:pStyle w:val="Zhlav"/>
        <w:jc w:val="both"/>
        <w:rPr>
          <w:bCs/>
          <w:sz w:val="24"/>
          <w:szCs w:val="24"/>
        </w:rPr>
      </w:pPr>
    </w:p>
    <w:p w14:paraId="3B0271E2" w14:textId="565B5612" w:rsidR="00210468" w:rsidRPr="006168B2" w:rsidRDefault="00210468" w:rsidP="00B03DBD">
      <w:pPr>
        <w:pStyle w:val="Zhlav"/>
        <w:jc w:val="both"/>
        <w:rPr>
          <w:bCs/>
          <w:sz w:val="24"/>
          <w:szCs w:val="24"/>
        </w:rPr>
      </w:pPr>
      <w:r w:rsidRPr="006168B2">
        <w:rPr>
          <w:bCs/>
          <w:sz w:val="24"/>
          <w:szCs w:val="24"/>
        </w:rPr>
        <w:t>2</w:t>
      </w:r>
      <w:r w:rsidR="00505FA2">
        <w:rPr>
          <w:bCs/>
          <w:sz w:val="24"/>
          <w:szCs w:val="24"/>
        </w:rPr>
        <w:t>3</w:t>
      </w:r>
      <w:r w:rsidRPr="006168B2">
        <w:rPr>
          <w:bCs/>
          <w:sz w:val="24"/>
          <w:szCs w:val="24"/>
        </w:rPr>
        <w:t>) Žáci se v době přestávek nenavštěvují ve třídách</w:t>
      </w:r>
      <w:r w:rsidR="00E34910">
        <w:rPr>
          <w:bCs/>
          <w:sz w:val="24"/>
          <w:szCs w:val="24"/>
        </w:rPr>
        <w:t xml:space="preserve"> </w:t>
      </w:r>
      <w:r w:rsidR="00E34910" w:rsidRPr="004D58E9">
        <w:rPr>
          <w:bCs/>
          <w:sz w:val="24"/>
          <w:szCs w:val="24"/>
        </w:rPr>
        <w:t>a neshlukují se na toaletách</w:t>
      </w:r>
      <w:r w:rsidRPr="004D58E9">
        <w:rPr>
          <w:bCs/>
          <w:sz w:val="24"/>
          <w:szCs w:val="24"/>
        </w:rPr>
        <w:t>.</w:t>
      </w:r>
    </w:p>
    <w:p w14:paraId="67D7C4DD" w14:textId="77777777" w:rsidR="00210468" w:rsidRPr="006168B2" w:rsidRDefault="00210468" w:rsidP="00B03DBD">
      <w:pPr>
        <w:pStyle w:val="Zhlav"/>
        <w:jc w:val="both"/>
        <w:rPr>
          <w:bCs/>
          <w:sz w:val="24"/>
          <w:szCs w:val="24"/>
        </w:rPr>
      </w:pPr>
    </w:p>
    <w:p w14:paraId="5BA8435A" w14:textId="26A3870E" w:rsidR="00210468" w:rsidRPr="006168B2" w:rsidRDefault="00210468" w:rsidP="00B03DBD">
      <w:pPr>
        <w:pStyle w:val="Zhlav"/>
        <w:jc w:val="both"/>
        <w:rPr>
          <w:bCs/>
          <w:sz w:val="24"/>
          <w:szCs w:val="24"/>
        </w:rPr>
      </w:pPr>
      <w:r w:rsidRPr="006168B2">
        <w:rPr>
          <w:bCs/>
          <w:sz w:val="24"/>
          <w:szCs w:val="24"/>
        </w:rPr>
        <w:t>2</w:t>
      </w:r>
      <w:r w:rsidR="00505FA2">
        <w:rPr>
          <w:bCs/>
          <w:sz w:val="24"/>
          <w:szCs w:val="24"/>
        </w:rPr>
        <w:t>4</w:t>
      </w:r>
      <w:r w:rsidRPr="006168B2">
        <w:rPr>
          <w:bCs/>
          <w:sz w:val="24"/>
          <w:szCs w:val="24"/>
        </w:rPr>
        <w:t>) V případě, že žák zamešká 50</w:t>
      </w:r>
      <w:r w:rsidR="006877AB">
        <w:rPr>
          <w:bCs/>
          <w:sz w:val="24"/>
          <w:szCs w:val="24"/>
        </w:rPr>
        <w:t xml:space="preserve"> </w:t>
      </w:r>
      <w:r w:rsidRPr="006168B2">
        <w:rPr>
          <w:bCs/>
          <w:sz w:val="24"/>
          <w:szCs w:val="24"/>
        </w:rPr>
        <w:t>% výukových hodin v předmětech s naukovým zaměřením z celkového počtu výukových hodin v průběhu školního pololetí, může ředitelka školy na návrh vyučujícího daného předmětu rozhodnout o vykonání zkoušky, v níž žák prokáže znalost zameškaného učiva.</w:t>
      </w:r>
    </w:p>
    <w:p w14:paraId="0A970C1C" w14:textId="77777777" w:rsidR="00210468" w:rsidRDefault="00210468" w:rsidP="00B03DBD">
      <w:pPr>
        <w:pStyle w:val="Zhlav"/>
        <w:jc w:val="both"/>
        <w:rPr>
          <w:bCs/>
          <w:sz w:val="24"/>
          <w:szCs w:val="24"/>
        </w:rPr>
      </w:pPr>
    </w:p>
    <w:p w14:paraId="2805BC40" w14:textId="77777777" w:rsidR="00505FA2" w:rsidRPr="006168B2" w:rsidRDefault="00505FA2" w:rsidP="00B03DBD">
      <w:pPr>
        <w:pStyle w:val="Zhlav"/>
        <w:jc w:val="both"/>
        <w:rPr>
          <w:sz w:val="24"/>
          <w:szCs w:val="24"/>
        </w:rPr>
      </w:pPr>
    </w:p>
    <w:p w14:paraId="39260136" w14:textId="6A80F78E" w:rsidR="00210468" w:rsidRPr="00505FA2" w:rsidRDefault="00210468" w:rsidP="00B03DBD">
      <w:pPr>
        <w:pStyle w:val="Zhlav"/>
        <w:jc w:val="both"/>
        <w:rPr>
          <w:b/>
          <w:bCs/>
          <w:sz w:val="24"/>
          <w:szCs w:val="24"/>
        </w:rPr>
      </w:pPr>
      <w:r w:rsidRPr="006168B2">
        <w:rPr>
          <w:b/>
          <w:bCs/>
          <w:sz w:val="24"/>
          <w:szCs w:val="24"/>
        </w:rPr>
        <w:t>Čl. 8</w:t>
      </w:r>
    </w:p>
    <w:p w14:paraId="020953A1" w14:textId="77777777" w:rsidR="00210468" w:rsidRPr="00E9672E" w:rsidRDefault="00210468" w:rsidP="00B03DBD">
      <w:pPr>
        <w:pStyle w:val="Zhlav"/>
        <w:jc w:val="both"/>
        <w:rPr>
          <w:b/>
          <w:bCs/>
          <w:sz w:val="24"/>
          <w:szCs w:val="24"/>
        </w:rPr>
      </w:pPr>
      <w:r w:rsidRPr="00E9672E">
        <w:rPr>
          <w:b/>
          <w:bCs/>
          <w:sz w:val="24"/>
          <w:szCs w:val="24"/>
        </w:rPr>
        <w:t>Chování žáků v době mimo vyučování</w:t>
      </w:r>
    </w:p>
    <w:p w14:paraId="3ADA0741" w14:textId="77777777" w:rsidR="00210468" w:rsidRPr="00E9672E" w:rsidRDefault="00210468" w:rsidP="00B03DBD">
      <w:pPr>
        <w:pStyle w:val="Zhlav"/>
        <w:jc w:val="both"/>
        <w:rPr>
          <w:b/>
          <w:bCs/>
          <w:sz w:val="24"/>
          <w:szCs w:val="24"/>
        </w:rPr>
      </w:pPr>
    </w:p>
    <w:p w14:paraId="65710055" w14:textId="15C5B1B0" w:rsidR="00210468" w:rsidRPr="006168B2" w:rsidRDefault="00E9672E" w:rsidP="00B03DBD">
      <w:pPr>
        <w:pStyle w:val="Zhlav"/>
        <w:jc w:val="both"/>
        <w:rPr>
          <w:sz w:val="24"/>
          <w:szCs w:val="24"/>
        </w:rPr>
      </w:pPr>
      <w:r>
        <w:rPr>
          <w:sz w:val="24"/>
          <w:szCs w:val="24"/>
        </w:rPr>
        <w:t>1</w:t>
      </w:r>
      <w:r w:rsidR="00210468" w:rsidRPr="006168B2">
        <w:rPr>
          <w:sz w:val="24"/>
          <w:szCs w:val="24"/>
        </w:rPr>
        <w:t xml:space="preserve">) Žáci se v době mimo vyučování chovají na veřejnosti tak, aby vhodným způsobem reprezentovali školu a nepoškozovali svým jednáním její dobré jméno. </w:t>
      </w:r>
    </w:p>
    <w:p w14:paraId="3B26A807" w14:textId="77777777" w:rsidR="00210468" w:rsidRPr="006168B2" w:rsidRDefault="00210468" w:rsidP="00B03DBD">
      <w:pPr>
        <w:pStyle w:val="Zhlav"/>
        <w:jc w:val="both"/>
        <w:rPr>
          <w:sz w:val="24"/>
          <w:szCs w:val="24"/>
        </w:rPr>
      </w:pPr>
    </w:p>
    <w:p w14:paraId="5508E4A4" w14:textId="5B45E37D" w:rsidR="00210468" w:rsidRPr="006168B2" w:rsidRDefault="00E9672E" w:rsidP="00B03DBD">
      <w:pPr>
        <w:pStyle w:val="Zhlav"/>
        <w:jc w:val="both"/>
        <w:rPr>
          <w:sz w:val="24"/>
          <w:szCs w:val="24"/>
        </w:rPr>
      </w:pPr>
      <w:r>
        <w:rPr>
          <w:sz w:val="24"/>
          <w:szCs w:val="24"/>
        </w:rPr>
        <w:t>2</w:t>
      </w:r>
      <w:r w:rsidR="00210468" w:rsidRPr="006168B2">
        <w:rPr>
          <w:sz w:val="24"/>
          <w:szCs w:val="24"/>
        </w:rPr>
        <w:t xml:space="preserve">) Žáci dbají na čistotu okolí školy, nepoškozují okolní zeleň. K příchodu a odchodu ze školy využívají chodníky, nevstupují na zatravněné plochy. </w:t>
      </w:r>
    </w:p>
    <w:p w14:paraId="23CDE03D" w14:textId="77777777" w:rsidR="00505FA2" w:rsidRPr="006168B2" w:rsidRDefault="00505FA2" w:rsidP="00B03DBD">
      <w:pPr>
        <w:pStyle w:val="Zhlav"/>
        <w:jc w:val="both"/>
        <w:rPr>
          <w:b/>
          <w:bCs/>
          <w:sz w:val="24"/>
          <w:szCs w:val="24"/>
        </w:rPr>
      </w:pPr>
    </w:p>
    <w:p w14:paraId="084F2FAC" w14:textId="77777777" w:rsidR="00210468" w:rsidRPr="006168B2" w:rsidRDefault="00210468" w:rsidP="00B03DBD">
      <w:pPr>
        <w:pStyle w:val="Zhlav"/>
        <w:jc w:val="both"/>
        <w:rPr>
          <w:sz w:val="24"/>
          <w:szCs w:val="24"/>
        </w:rPr>
      </w:pPr>
      <w:r w:rsidRPr="006168B2">
        <w:rPr>
          <w:b/>
          <w:bCs/>
          <w:sz w:val="24"/>
          <w:szCs w:val="24"/>
        </w:rPr>
        <w:t>Část III.</w:t>
      </w:r>
    </w:p>
    <w:p w14:paraId="60E48996" w14:textId="77777777" w:rsidR="00210468" w:rsidRPr="006168B2" w:rsidRDefault="00210468" w:rsidP="00B03DBD">
      <w:pPr>
        <w:pStyle w:val="Zhlav"/>
        <w:jc w:val="both"/>
        <w:rPr>
          <w:b/>
          <w:bCs/>
          <w:sz w:val="24"/>
          <w:szCs w:val="24"/>
        </w:rPr>
      </w:pPr>
      <w:r w:rsidRPr="006168B2">
        <w:rPr>
          <w:b/>
          <w:bCs/>
          <w:sz w:val="24"/>
          <w:szCs w:val="24"/>
        </w:rPr>
        <w:t>Bezpečnost a ochrana zdraví ve škole</w:t>
      </w:r>
    </w:p>
    <w:p w14:paraId="3A7F30DC" w14:textId="77777777" w:rsidR="00210468" w:rsidRPr="006168B2" w:rsidRDefault="00210468" w:rsidP="00B03DBD">
      <w:pPr>
        <w:pStyle w:val="Zhlav"/>
        <w:jc w:val="both"/>
        <w:rPr>
          <w:sz w:val="24"/>
          <w:szCs w:val="24"/>
        </w:rPr>
      </w:pPr>
    </w:p>
    <w:p w14:paraId="3C823AF1" w14:textId="77777777" w:rsidR="00210468" w:rsidRPr="006168B2" w:rsidRDefault="00210468" w:rsidP="00B03DBD">
      <w:pPr>
        <w:pStyle w:val="Zhlav"/>
        <w:jc w:val="both"/>
        <w:rPr>
          <w:sz w:val="24"/>
          <w:szCs w:val="24"/>
        </w:rPr>
      </w:pPr>
      <w:r w:rsidRPr="006168B2">
        <w:rPr>
          <w:b/>
          <w:bCs/>
          <w:sz w:val="24"/>
          <w:szCs w:val="24"/>
        </w:rPr>
        <w:t>Čl. 9</w:t>
      </w:r>
    </w:p>
    <w:p w14:paraId="6B1C1347" w14:textId="77777777" w:rsidR="00210468" w:rsidRPr="006168B2" w:rsidRDefault="00210468" w:rsidP="00B03DBD">
      <w:pPr>
        <w:pStyle w:val="Zhlav"/>
        <w:jc w:val="both"/>
        <w:rPr>
          <w:sz w:val="24"/>
          <w:szCs w:val="24"/>
        </w:rPr>
      </w:pPr>
      <w:r w:rsidRPr="006168B2">
        <w:rPr>
          <w:b/>
          <w:bCs/>
          <w:sz w:val="24"/>
          <w:szCs w:val="24"/>
        </w:rPr>
        <w:t xml:space="preserve">Zajištění bezpečnosti žáků </w:t>
      </w:r>
    </w:p>
    <w:p w14:paraId="2F1C81EE" w14:textId="77777777" w:rsidR="00210468" w:rsidRPr="006168B2" w:rsidRDefault="00210468" w:rsidP="00B03DBD">
      <w:pPr>
        <w:pStyle w:val="Zhlav"/>
        <w:jc w:val="both"/>
        <w:rPr>
          <w:sz w:val="24"/>
          <w:szCs w:val="24"/>
        </w:rPr>
      </w:pPr>
      <w:r w:rsidRPr="006168B2">
        <w:rPr>
          <w:sz w:val="24"/>
          <w:szCs w:val="24"/>
        </w:rPr>
        <w:t xml:space="preserve">1) Bezpečnost a ochranu zdraví žáků ve škole, při vzdělávání mimo místo, kde se uskutečňuje vzdělávání a při akcích konaných mimo místo, kde se uskutečňuje vzdělávání, zajišťuje škola svými, ředitelkou k tomu určenými zaměstnanci, vždy však nejméně jedním pedagogickým pracovníkem. Zaměstnance, který není pedagogickým pracovníkem, může ředitelka školy k </w:t>
      </w:r>
      <w:r w:rsidRPr="006168B2">
        <w:rPr>
          <w:sz w:val="24"/>
          <w:szCs w:val="24"/>
        </w:rPr>
        <w:lastRenderedPageBreak/>
        <w:t>zajištění bezpečnosti a ochrany zdraví žáků určit pouze, pokud je zletilý a způsobilý k právním úkonům.</w:t>
      </w:r>
    </w:p>
    <w:p w14:paraId="73B15A1B" w14:textId="77777777" w:rsidR="00210468" w:rsidRPr="006168B2" w:rsidRDefault="00210468" w:rsidP="00B03DBD">
      <w:pPr>
        <w:pStyle w:val="Zhlav"/>
        <w:jc w:val="both"/>
        <w:rPr>
          <w:sz w:val="24"/>
          <w:szCs w:val="24"/>
        </w:rPr>
      </w:pPr>
    </w:p>
    <w:p w14:paraId="75DAA50F" w14:textId="77777777" w:rsidR="00210468" w:rsidRPr="006168B2" w:rsidRDefault="00210468" w:rsidP="00B03DBD">
      <w:pPr>
        <w:pStyle w:val="Bezmezer"/>
        <w:jc w:val="both"/>
        <w:rPr>
          <w:sz w:val="24"/>
        </w:rPr>
      </w:pPr>
      <w:r w:rsidRPr="006168B2">
        <w:rPr>
          <w:sz w:val="24"/>
          <w:szCs w:val="24"/>
        </w:rPr>
        <w:t xml:space="preserve">2) </w:t>
      </w:r>
      <w:r w:rsidRPr="006168B2">
        <w:rPr>
          <w:sz w:val="24"/>
        </w:rPr>
        <w:t>Školní budova je volně přístupná zvenčí pouze v době, kdy je dohlížejícími zaměstnanci školy zajištěna kontrola přicházejících osob. Při odchodu žáků z budovy dohlíží na jejich odchod ze školy ten pedagog, který vyučuje poslední hodinu v dané třídě. Na odchod žáků ze školní jídelny dohlíží zaměstnanci dle rozvrhu dohledů. Každý z pracovníků školy, který otevírá budovu cizím příchozím, je povinen zjistit důvod jejich návštěvy a zajistit, aby se nepohybovali nekontrolovaně po budově. Během provozu školy jsou všechny vchody do budovy trvale uzavřeny s tím, že únikové východy jsou zevnitř volně otevíratelné.</w:t>
      </w:r>
    </w:p>
    <w:p w14:paraId="5FFB15FA" w14:textId="77777777" w:rsidR="00210468" w:rsidRPr="006168B2" w:rsidRDefault="00210468" w:rsidP="00B03DBD">
      <w:pPr>
        <w:pStyle w:val="Zhlav"/>
        <w:jc w:val="both"/>
        <w:rPr>
          <w:sz w:val="24"/>
          <w:szCs w:val="24"/>
        </w:rPr>
      </w:pPr>
    </w:p>
    <w:p w14:paraId="3E86F675" w14:textId="77777777" w:rsidR="00210468" w:rsidRPr="006168B2" w:rsidRDefault="00210468" w:rsidP="00B03DBD">
      <w:pPr>
        <w:pStyle w:val="Zhlav"/>
        <w:jc w:val="both"/>
        <w:rPr>
          <w:i/>
          <w:sz w:val="24"/>
        </w:rPr>
      </w:pPr>
      <w:r w:rsidRPr="006168B2">
        <w:rPr>
          <w:sz w:val="24"/>
          <w:szCs w:val="24"/>
        </w:rPr>
        <w:t xml:space="preserve">3) </w:t>
      </w:r>
      <w:r w:rsidRPr="006168B2">
        <w:rPr>
          <w:sz w:val="24"/>
        </w:rPr>
        <w:t>Dohled nad žáky je zajištěn po celou dobu jejich pobytu ve školní budově, přehled dohledů je vyvěšen na všech úsecích, kde dohled probíhá (všechna podlaží budovy, sborovna školy, kanceláře vedení školy).</w:t>
      </w:r>
      <w:r w:rsidRPr="006168B2">
        <w:rPr>
          <w:i/>
          <w:sz w:val="24"/>
        </w:rPr>
        <w:t xml:space="preserve">    </w:t>
      </w:r>
    </w:p>
    <w:p w14:paraId="5AA9A9CA" w14:textId="77777777" w:rsidR="00210468" w:rsidRPr="006168B2" w:rsidRDefault="00210468" w:rsidP="00B03DBD">
      <w:pPr>
        <w:pStyle w:val="Zhlav"/>
        <w:jc w:val="both"/>
        <w:rPr>
          <w:i/>
          <w:sz w:val="24"/>
        </w:rPr>
      </w:pPr>
    </w:p>
    <w:p w14:paraId="39E38892" w14:textId="77777777" w:rsidR="00210468" w:rsidRPr="006168B2" w:rsidRDefault="00210468" w:rsidP="00B03DBD">
      <w:pPr>
        <w:pStyle w:val="Zhlav"/>
        <w:jc w:val="both"/>
        <w:rPr>
          <w:sz w:val="24"/>
          <w:szCs w:val="24"/>
        </w:rPr>
      </w:pPr>
      <w:r w:rsidRPr="006168B2">
        <w:rPr>
          <w:sz w:val="24"/>
        </w:rPr>
        <w:t>4)</w:t>
      </w:r>
      <w:r w:rsidRPr="006168B2">
        <w:rPr>
          <w:i/>
          <w:sz w:val="24"/>
        </w:rPr>
        <w:t xml:space="preserve"> </w:t>
      </w:r>
      <w:r w:rsidRPr="006168B2">
        <w:rPr>
          <w:sz w:val="24"/>
          <w:szCs w:val="24"/>
        </w:rPr>
        <w:t>Při akcích konaných mimo místo, kde škola uskutečňuje vzdělávání, nesmí na jednu osobu zajišťující bezpečnost a ochranu zdraví žáků připadnout více než 14 žáků. Výjimku z tohoto počtu může stanovit s ohledem na náročnost zajištění bezpečnosti a ochrany zdraví žáků ředitelka školy.</w:t>
      </w:r>
    </w:p>
    <w:p w14:paraId="68FB08E0" w14:textId="77777777" w:rsidR="00210468" w:rsidRPr="006168B2" w:rsidRDefault="00210468" w:rsidP="00B03DBD">
      <w:pPr>
        <w:pStyle w:val="Zhlav"/>
        <w:jc w:val="both"/>
        <w:rPr>
          <w:sz w:val="24"/>
          <w:szCs w:val="24"/>
        </w:rPr>
      </w:pPr>
    </w:p>
    <w:p w14:paraId="1D30847A" w14:textId="1D03458E" w:rsidR="00210468" w:rsidRPr="006168B2" w:rsidRDefault="00210468" w:rsidP="00B03DBD">
      <w:pPr>
        <w:pStyle w:val="Textkomente"/>
        <w:jc w:val="both"/>
        <w:rPr>
          <w:sz w:val="24"/>
          <w:szCs w:val="24"/>
        </w:rPr>
      </w:pPr>
      <w:r w:rsidRPr="006168B2">
        <w:rPr>
          <w:sz w:val="24"/>
          <w:szCs w:val="24"/>
        </w:rPr>
        <w:t>5)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 zástupcům žáků</w:t>
      </w:r>
      <w:r w:rsidRPr="006877AB">
        <w:rPr>
          <w:sz w:val="24"/>
          <w:szCs w:val="24"/>
        </w:rPr>
        <w:t>.</w:t>
      </w:r>
      <w:r w:rsidR="006877AB" w:rsidRPr="006877AB">
        <w:rPr>
          <w:sz w:val="24"/>
          <w:szCs w:val="24"/>
        </w:rPr>
        <w:t xml:space="preserve"> K</w:t>
      </w:r>
      <w:r w:rsidR="006877AB">
        <w:rPr>
          <w:sz w:val="24"/>
          <w:szCs w:val="24"/>
        </w:rPr>
        <w:t xml:space="preserve"> samostatnému </w:t>
      </w:r>
      <w:r w:rsidR="006877AB" w:rsidRPr="006877AB">
        <w:rPr>
          <w:sz w:val="24"/>
          <w:szCs w:val="24"/>
        </w:rPr>
        <w:t>odchodu žáka z jiného místa než je škola musí mít žák písemný souhlas zákonného zástupce.</w:t>
      </w:r>
    </w:p>
    <w:p w14:paraId="6956FBA2" w14:textId="77777777" w:rsidR="00210468" w:rsidRPr="006168B2" w:rsidRDefault="00210468" w:rsidP="00B03DBD">
      <w:pPr>
        <w:pStyle w:val="Zhlav"/>
        <w:jc w:val="both"/>
        <w:rPr>
          <w:sz w:val="24"/>
          <w:szCs w:val="24"/>
        </w:rPr>
      </w:pPr>
      <w:r w:rsidRPr="006168B2">
        <w:rPr>
          <w:sz w:val="24"/>
          <w:szCs w:val="24"/>
        </w:rPr>
        <w:t>6) Žáci se při školních činnostech chovají tak, aby neohrožovali zdraví své, svých spolužáků či jiných osob.</w:t>
      </w:r>
    </w:p>
    <w:p w14:paraId="49006DD9" w14:textId="77777777" w:rsidR="00210468" w:rsidRPr="006168B2" w:rsidRDefault="00210468" w:rsidP="00B03DBD">
      <w:pPr>
        <w:pStyle w:val="Zhlav"/>
        <w:jc w:val="both"/>
        <w:rPr>
          <w:sz w:val="24"/>
          <w:szCs w:val="24"/>
        </w:rPr>
      </w:pPr>
    </w:p>
    <w:p w14:paraId="308306E2" w14:textId="77777777" w:rsidR="00210468" w:rsidRPr="006168B2" w:rsidRDefault="00210468" w:rsidP="00B03DBD">
      <w:pPr>
        <w:pStyle w:val="Zhlav"/>
        <w:jc w:val="both"/>
        <w:rPr>
          <w:sz w:val="24"/>
          <w:szCs w:val="24"/>
        </w:rPr>
      </w:pPr>
      <w:r w:rsidRPr="006168B2">
        <w:rPr>
          <w:sz w:val="24"/>
          <w:szCs w:val="24"/>
        </w:rPr>
        <w:t>7) Žáci plně respektují školní řád, řády odborných učeben a pracovišť.</w:t>
      </w:r>
    </w:p>
    <w:p w14:paraId="2DABD8E8" w14:textId="77777777" w:rsidR="00210468" w:rsidRPr="006168B2" w:rsidRDefault="00210468" w:rsidP="00B03DBD">
      <w:pPr>
        <w:pStyle w:val="Zhlav"/>
        <w:jc w:val="both"/>
        <w:rPr>
          <w:sz w:val="24"/>
          <w:szCs w:val="24"/>
        </w:rPr>
      </w:pPr>
    </w:p>
    <w:p w14:paraId="34ACF6BA" w14:textId="77777777" w:rsidR="00210468" w:rsidRPr="006168B2" w:rsidRDefault="00210468" w:rsidP="00B03DBD">
      <w:pPr>
        <w:pStyle w:val="Zhlav"/>
        <w:jc w:val="both"/>
        <w:rPr>
          <w:sz w:val="24"/>
          <w:szCs w:val="24"/>
        </w:rPr>
      </w:pPr>
      <w:r w:rsidRPr="006168B2">
        <w:rPr>
          <w:sz w:val="24"/>
          <w:szCs w:val="24"/>
        </w:rPr>
        <w:t xml:space="preserve">8) Žáci se řídí platnými zásadami bezpečnosti a ochrany zdraví při všech školních činnostech a akcích. </w:t>
      </w:r>
    </w:p>
    <w:p w14:paraId="6A820B1E" w14:textId="77777777" w:rsidR="00210468" w:rsidRPr="006168B2" w:rsidRDefault="00210468" w:rsidP="00B03DBD">
      <w:pPr>
        <w:pStyle w:val="Zhlav"/>
        <w:jc w:val="both"/>
        <w:rPr>
          <w:sz w:val="24"/>
          <w:szCs w:val="24"/>
        </w:rPr>
      </w:pPr>
    </w:p>
    <w:p w14:paraId="19F17E07" w14:textId="3C303707" w:rsidR="00210468" w:rsidRPr="006168B2" w:rsidRDefault="00210468" w:rsidP="00B03DBD">
      <w:pPr>
        <w:pStyle w:val="Zhlav"/>
        <w:jc w:val="both"/>
        <w:rPr>
          <w:sz w:val="24"/>
          <w:szCs w:val="24"/>
        </w:rPr>
      </w:pPr>
      <w:r w:rsidRPr="006168B2">
        <w:rPr>
          <w:sz w:val="24"/>
          <w:szCs w:val="24"/>
        </w:rPr>
        <w:t>9) Každý úraz, poranění či nehodu, k níž dojde během vyučování, žáci neprodleně nahlásí svému vyučujícímu, který informuje vedení školy. Na akcích konaných mimo školu, na</w:t>
      </w:r>
      <w:r w:rsidR="00B03DBD">
        <w:rPr>
          <w:sz w:val="24"/>
          <w:szCs w:val="24"/>
        </w:rPr>
        <w:t>př. na</w:t>
      </w:r>
      <w:r w:rsidRPr="006168B2">
        <w:rPr>
          <w:sz w:val="24"/>
          <w:szCs w:val="24"/>
        </w:rPr>
        <w:t xml:space="preserve"> </w:t>
      </w:r>
      <w:r w:rsidR="00B03DBD">
        <w:rPr>
          <w:sz w:val="24"/>
          <w:szCs w:val="24"/>
        </w:rPr>
        <w:t xml:space="preserve">lyžařském výcviku, </w:t>
      </w:r>
      <w:r w:rsidRPr="006168B2">
        <w:rPr>
          <w:sz w:val="24"/>
          <w:szCs w:val="24"/>
        </w:rPr>
        <w:t xml:space="preserve">toto okamžitě hlásí doprovázejícímu učiteli a vedoucímu </w:t>
      </w:r>
      <w:r w:rsidR="00B03DBD">
        <w:rPr>
          <w:sz w:val="24"/>
          <w:szCs w:val="24"/>
        </w:rPr>
        <w:t>akce</w:t>
      </w:r>
      <w:r w:rsidRPr="006168B2">
        <w:rPr>
          <w:sz w:val="24"/>
          <w:szCs w:val="24"/>
        </w:rPr>
        <w:t>, který v případě vážného poranění neprodleně informuje vedení školy.</w:t>
      </w:r>
    </w:p>
    <w:p w14:paraId="607C9D3F" w14:textId="77777777" w:rsidR="00210468" w:rsidRPr="006168B2" w:rsidRDefault="00210468" w:rsidP="00B03DBD">
      <w:pPr>
        <w:pStyle w:val="Zhlav"/>
        <w:jc w:val="both"/>
        <w:rPr>
          <w:sz w:val="24"/>
          <w:szCs w:val="24"/>
        </w:rPr>
      </w:pPr>
    </w:p>
    <w:p w14:paraId="27A95766" w14:textId="77777777" w:rsidR="00210468" w:rsidRPr="006168B2" w:rsidRDefault="00210468" w:rsidP="00B03DBD">
      <w:pPr>
        <w:pStyle w:val="Bezmezer"/>
        <w:tabs>
          <w:tab w:val="left" w:pos="284"/>
        </w:tabs>
        <w:jc w:val="both"/>
        <w:rPr>
          <w:bCs/>
          <w:sz w:val="24"/>
          <w:szCs w:val="24"/>
        </w:rPr>
      </w:pPr>
      <w:r w:rsidRPr="006168B2">
        <w:rPr>
          <w:sz w:val="24"/>
          <w:szCs w:val="24"/>
        </w:rPr>
        <w:t xml:space="preserve">10) </w:t>
      </w:r>
      <w:r w:rsidRPr="006168B2">
        <w:rPr>
          <w:bCs/>
          <w:sz w:val="24"/>
          <w:szCs w:val="24"/>
        </w:rPr>
        <w:t xml:space="preserve">Žákům je přísně zakázáno nosit do školy zbraně, předměty, které mohou být za zbraně považované a jako zbraně použity a zábavnou pyrotechniku! Nerespektování se považuje za </w:t>
      </w:r>
      <w:r w:rsidRPr="006168B2">
        <w:rPr>
          <w:bCs/>
          <w:sz w:val="24"/>
          <w:szCs w:val="24"/>
        </w:rPr>
        <w:lastRenderedPageBreak/>
        <w:t>hrubé porušení školního řádu, zákonní zástupci žáka budou okamžitě předvoláni do školy a nadále bude postupováno - viz část VII, čl. 19.</w:t>
      </w:r>
    </w:p>
    <w:p w14:paraId="268AB1E8" w14:textId="77777777" w:rsidR="00210468" w:rsidRPr="006168B2" w:rsidRDefault="00210468" w:rsidP="00B03DBD">
      <w:pPr>
        <w:pStyle w:val="Bezmezer"/>
        <w:jc w:val="both"/>
        <w:rPr>
          <w:bCs/>
          <w:sz w:val="24"/>
          <w:szCs w:val="24"/>
        </w:rPr>
      </w:pPr>
    </w:p>
    <w:p w14:paraId="31D7E08E" w14:textId="63C0EEAC" w:rsidR="00210468" w:rsidRPr="006168B2" w:rsidRDefault="00210468" w:rsidP="00B03DBD">
      <w:pPr>
        <w:pStyle w:val="Bezmezer"/>
        <w:jc w:val="both"/>
        <w:rPr>
          <w:bCs/>
          <w:sz w:val="24"/>
          <w:szCs w:val="24"/>
        </w:rPr>
      </w:pPr>
      <w:r w:rsidRPr="006168B2">
        <w:rPr>
          <w:bCs/>
          <w:sz w:val="24"/>
          <w:szCs w:val="24"/>
        </w:rPr>
        <w:t xml:space="preserve">11) Žákům je zakázáno nosit jako ozdobu zdraví a bezpečnost ohrožující </w:t>
      </w:r>
      <w:proofErr w:type="spellStart"/>
      <w:r w:rsidRPr="006168B2">
        <w:rPr>
          <w:bCs/>
          <w:sz w:val="24"/>
          <w:szCs w:val="24"/>
        </w:rPr>
        <w:t>peercing</w:t>
      </w:r>
      <w:proofErr w:type="spellEnd"/>
      <w:r w:rsidR="00410581">
        <w:rPr>
          <w:bCs/>
          <w:sz w:val="24"/>
          <w:szCs w:val="24"/>
        </w:rPr>
        <w:t xml:space="preserve"> a </w:t>
      </w:r>
      <w:r w:rsidR="00410581" w:rsidRPr="004D58E9">
        <w:rPr>
          <w:bCs/>
          <w:sz w:val="24"/>
          <w:szCs w:val="24"/>
        </w:rPr>
        <w:t>dlouhé gelové nehty</w:t>
      </w:r>
      <w:r w:rsidRPr="004D58E9">
        <w:rPr>
          <w:bCs/>
          <w:sz w:val="24"/>
          <w:szCs w:val="24"/>
        </w:rPr>
        <w:t>.</w:t>
      </w:r>
    </w:p>
    <w:p w14:paraId="41CE882B" w14:textId="77777777" w:rsidR="00210468" w:rsidRPr="006168B2" w:rsidRDefault="00210468" w:rsidP="00B03DBD">
      <w:pPr>
        <w:pStyle w:val="Bezmezer"/>
        <w:jc w:val="both"/>
        <w:rPr>
          <w:bCs/>
          <w:sz w:val="24"/>
          <w:szCs w:val="24"/>
        </w:rPr>
      </w:pPr>
    </w:p>
    <w:p w14:paraId="2B4AB8A2" w14:textId="77777777" w:rsidR="00210468" w:rsidRPr="006168B2" w:rsidRDefault="00210468" w:rsidP="00B03DBD">
      <w:pPr>
        <w:pStyle w:val="Bezmezer"/>
        <w:jc w:val="both"/>
        <w:rPr>
          <w:bCs/>
          <w:sz w:val="24"/>
          <w:szCs w:val="24"/>
        </w:rPr>
      </w:pPr>
      <w:r w:rsidRPr="006168B2">
        <w:rPr>
          <w:bCs/>
          <w:sz w:val="24"/>
          <w:szCs w:val="24"/>
        </w:rPr>
        <w:t xml:space="preserve">12) Na hodiny </w:t>
      </w:r>
      <w:proofErr w:type="spellStart"/>
      <w:r w:rsidRPr="006168B2">
        <w:rPr>
          <w:bCs/>
          <w:sz w:val="24"/>
          <w:szCs w:val="24"/>
        </w:rPr>
        <w:t>Tv</w:t>
      </w:r>
      <w:proofErr w:type="spellEnd"/>
      <w:r w:rsidRPr="006168B2">
        <w:rPr>
          <w:bCs/>
          <w:sz w:val="24"/>
          <w:szCs w:val="24"/>
        </w:rPr>
        <w:t xml:space="preserve"> žák nenosí náušnice, řetízky, hodinky a jiné ozdobné předměty ohrožující zdraví, případně je ukládá na vyučujícím určené místo. V případě odcizení škola za tyto předměty neručí.</w:t>
      </w:r>
    </w:p>
    <w:p w14:paraId="6C99DE9D" w14:textId="77777777" w:rsidR="00210468" w:rsidRPr="006168B2" w:rsidRDefault="00210468" w:rsidP="00B03DBD">
      <w:pPr>
        <w:pStyle w:val="Bezmezer"/>
        <w:jc w:val="both"/>
        <w:rPr>
          <w:bCs/>
          <w:sz w:val="24"/>
          <w:szCs w:val="24"/>
        </w:rPr>
      </w:pPr>
    </w:p>
    <w:p w14:paraId="60AA8B0B" w14:textId="20BBCFC7" w:rsidR="00210468" w:rsidRPr="00B03DBD" w:rsidRDefault="00210468" w:rsidP="00B03DBD">
      <w:pPr>
        <w:pStyle w:val="Bezmezer"/>
        <w:jc w:val="both"/>
        <w:rPr>
          <w:b/>
          <w:sz w:val="24"/>
          <w:szCs w:val="24"/>
        </w:rPr>
      </w:pPr>
      <w:r w:rsidRPr="006168B2">
        <w:rPr>
          <w:bCs/>
          <w:sz w:val="24"/>
          <w:szCs w:val="24"/>
        </w:rPr>
        <w:t>13) Žáci nenosí bezdůvodně do školy vyšší částky peněz - v případě ztráty škola za tyto neručí. V případě školou požadovaných vyšších obnosů mají možnost žáci tyto bezpečně uložit u svého třídního učitele anebo v kanceláři školy, pokud tak neučiní, v případě odcizení škola za tyto neručí.</w:t>
      </w:r>
    </w:p>
    <w:p w14:paraId="09A5183D" w14:textId="77777777" w:rsidR="00210468" w:rsidRPr="006168B2" w:rsidRDefault="00210468" w:rsidP="00B03DBD">
      <w:pPr>
        <w:pStyle w:val="Bezmezer"/>
        <w:jc w:val="both"/>
        <w:rPr>
          <w:sz w:val="24"/>
        </w:rPr>
      </w:pPr>
    </w:p>
    <w:p w14:paraId="1D9F9D93" w14:textId="77777777" w:rsidR="00210468" w:rsidRPr="006168B2" w:rsidRDefault="00210468" w:rsidP="00B03DBD">
      <w:pPr>
        <w:pStyle w:val="Bezmezer"/>
        <w:jc w:val="both"/>
        <w:rPr>
          <w:sz w:val="24"/>
        </w:rPr>
      </w:pPr>
      <w:r w:rsidRPr="006168B2">
        <w:rPr>
          <w:sz w:val="24"/>
        </w:rPr>
        <w:t>14) Žákům je přísně zakázáno manipulovat s elektrickými spotřebiči, vypínači a telefony školy. Žáci nemanipulují s žaluziemi na oknech. Z bezpečnostních důvodů se žákům zakazuje otevírání oken a jakákoli manipulace s nimi, sezení na okenních parapetech, topení a jeho regulace. Dále žák nemanipuluje s rozvody elektro, plynu a vody a se školní audiovizuální technikou (televize, videa, cd přehrávače, dataprojektory, projekční plátna, rádia, telefony). Rovněž je žákům přísně zakázáno do školních počítačů a notebooků vkládat a připojovat přinesená externí zařízení a instalovat vlastní sw.</w:t>
      </w:r>
    </w:p>
    <w:p w14:paraId="0F6CD9D6" w14:textId="77777777" w:rsidR="00210468" w:rsidRPr="006168B2" w:rsidRDefault="00210468" w:rsidP="00B03DBD">
      <w:pPr>
        <w:pStyle w:val="Zhlav"/>
        <w:jc w:val="both"/>
        <w:rPr>
          <w:sz w:val="24"/>
          <w:szCs w:val="24"/>
        </w:rPr>
      </w:pPr>
    </w:p>
    <w:p w14:paraId="5DED9A84" w14:textId="30DD5A52" w:rsidR="00210468" w:rsidRPr="006168B2" w:rsidRDefault="00210468" w:rsidP="00B03DBD">
      <w:pPr>
        <w:pStyle w:val="Bezmezer"/>
        <w:jc w:val="both"/>
        <w:rPr>
          <w:sz w:val="24"/>
        </w:rPr>
      </w:pPr>
      <w:r w:rsidRPr="006168B2">
        <w:rPr>
          <w:sz w:val="24"/>
        </w:rPr>
        <w:t>15) Součástí výuky je také výuka plavání</w:t>
      </w:r>
      <w:r w:rsidR="006877AB">
        <w:rPr>
          <w:sz w:val="24"/>
        </w:rPr>
        <w:t>.</w:t>
      </w:r>
      <w:r w:rsidRPr="006168B2">
        <w:rPr>
          <w:sz w:val="24"/>
        </w:rPr>
        <w:t xml:space="preserve"> Do výuky mohou být zařazeny také další aktivity. Těchto aktivit se mohou účastnit pouze žáci zdravotně způsobilí, jejich zákonní zástupce o tom dodají škole písemné lékařské potvrzení ne starší jednoho roku. </w:t>
      </w:r>
    </w:p>
    <w:p w14:paraId="7F4DA77F" w14:textId="77777777" w:rsidR="00210468" w:rsidRPr="006168B2" w:rsidRDefault="00210468" w:rsidP="00B03DBD">
      <w:pPr>
        <w:pStyle w:val="Zhlav"/>
        <w:jc w:val="both"/>
        <w:rPr>
          <w:sz w:val="24"/>
          <w:szCs w:val="24"/>
        </w:rPr>
      </w:pPr>
    </w:p>
    <w:p w14:paraId="611FA267" w14:textId="77777777" w:rsidR="00210468" w:rsidRPr="006168B2" w:rsidRDefault="00210468" w:rsidP="00B03DBD">
      <w:pPr>
        <w:pStyle w:val="Zhlav"/>
        <w:jc w:val="both"/>
        <w:rPr>
          <w:b/>
          <w:bCs/>
          <w:sz w:val="24"/>
          <w:szCs w:val="24"/>
        </w:rPr>
      </w:pPr>
    </w:p>
    <w:p w14:paraId="25E1FBC4" w14:textId="601EBCAA" w:rsidR="00210468" w:rsidRPr="00B03DBD" w:rsidRDefault="00210468" w:rsidP="00B03DBD">
      <w:pPr>
        <w:pStyle w:val="Zhlav"/>
        <w:jc w:val="both"/>
        <w:rPr>
          <w:b/>
          <w:bCs/>
          <w:sz w:val="24"/>
          <w:szCs w:val="24"/>
        </w:rPr>
      </w:pPr>
      <w:r w:rsidRPr="006168B2">
        <w:rPr>
          <w:b/>
          <w:bCs/>
          <w:sz w:val="24"/>
          <w:szCs w:val="24"/>
        </w:rPr>
        <w:t>Čl. 10</w:t>
      </w:r>
    </w:p>
    <w:p w14:paraId="6984505D" w14:textId="11460CA0" w:rsidR="00210468" w:rsidRPr="006168B2" w:rsidRDefault="00E9672E" w:rsidP="00B03DBD">
      <w:pPr>
        <w:pStyle w:val="Zhlav"/>
        <w:jc w:val="both"/>
        <w:rPr>
          <w:b/>
          <w:bCs/>
          <w:sz w:val="24"/>
          <w:szCs w:val="24"/>
        </w:rPr>
      </w:pPr>
      <w:r>
        <w:rPr>
          <w:b/>
          <w:bCs/>
          <w:sz w:val="24"/>
          <w:szCs w:val="24"/>
        </w:rPr>
        <w:t xml:space="preserve">Postup při úrazu žáka </w:t>
      </w:r>
    </w:p>
    <w:p w14:paraId="140BE88A" w14:textId="77777777" w:rsidR="00210468" w:rsidRPr="006168B2" w:rsidRDefault="00210468" w:rsidP="00B03DBD">
      <w:pPr>
        <w:pStyle w:val="Zhlav"/>
        <w:jc w:val="both"/>
        <w:rPr>
          <w:sz w:val="24"/>
          <w:szCs w:val="24"/>
        </w:rPr>
      </w:pPr>
    </w:p>
    <w:p w14:paraId="27E4A710" w14:textId="77777777" w:rsidR="00210468" w:rsidRPr="006168B2" w:rsidRDefault="00210468" w:rsidP="00B03DBD">
      <w:pPr>
        <w:pStyle w:val="Bezmezer"/>
        <w:jc w:val="both"/>
        <w:rPr>
          <w:sz w:val="24"/>
        </w:rPr>
      </w:pPr>
      <w:r w:rsidRPr="006168B2">
        <w:rPr>
          <w:sz w:val="24"/>
        </w:rPr>
        <w:t>1) Škola odpovídá žákům za škodu, která jim vznikla porušením právních povinností nebo úrazem při teoretickém a praktickém vyučování ve škole nebo v přímé souvislosti s ním.</w:t>
      </w:r>
    </w:p>
    <w:p w14:paraId="09E9DBBF" w14:textId="77777777" w:rsidR="00210468" w:rsidRPr="006168B2" w:rsidRDefault="00210468" w:rsidP="00B03DBD">
      <w:pPr>
        <w:pStyle w:val="Zhlav"/>
        <w:jc w:val="both"/>
        <w:rPr>
          <w:sz w:val="24"/>
          <w:szCs w:val="24"/>
        </w:rPr>
      </w:pPr>
      <w:r w:rsidRPr="006168B2">
        <w:rPr>
          <w:sz w:val="24"/>
          <w:szCs w:val="24"/>
        </w:rPr>
        <w:t xml:space="preserve"> </w:t>
      </w:r>
    </w:p>
    <w:p w14:paraId="6B9FD413" w14:textId="77777777" w:rsidR="00210468" w:rsidRPr="006168B2" w:rsidRDefault="00210468" w:rsidP="00B03DBD">
      <w:pPr>
        <w:pStyle w:val="Bezmezer"/>
        <w:jc w:val="both"/>
        <w:rPr>
          <w:sz w:val="24"/>
          <w:szCs w:val="24"/>
        </w:rPr>
      </w:pPr>
      <w:r w:rsidRPr="006168B2">
        <w:rPr>
          <w:sz w:val="24"/>
          <w:szCs w:val="24"/>
        </w:rPr>
        <w:t xml:space="preserve">2) Škola vede evidenci úrazů žáků, k nimž došlo při vzdělávání a s ním přímo souvisejících činnostech, vyhotovuje a zasílá záznam o úrazu stanoveným orgánům a institucím. </w:t>
      </w:r>
    </w:p>
    <w:p w14:paraId="6D97C4C0" w14:textId="77777777" w:rsidR="00210468" w:rsidRPr="006168B2" w:rsidRDefault="00210468" w:rsidP="00B03DBD">
      <w:pPr>
        <w:pStyle w:val="Bezmezer"/>
        <w:jc w:val="both"/>
        <w:rPr>
          <w:sz w:val="24"/>
          <w:szCs w:val="24"/>
        </w:rPr>
      </w:pPr>
    </w:p>
    <w:p w14:paraId="7263F0A9" w14:textId="4AE9537F" w:rsidR="00210468" w:rsidRPr="006168B2" w:rsidRDefault="00210468" w:rsidP="00B03DBD">
      <w:pPr>
        <w:pStyle w:val="Bezmezer"/>
        <w:jc w:val="both"/>
        <w:rPr>
          <w:sz w:val="24"/>
          <w:szCs w:val="24"/>
        </w:rPr>
      </w:pPr>
      <w:r w:rsidRPr="006168B2">
        <w:rPr>
          <w:sz w:val="24"/>
          <w:szCs w:val="24"/>
        </w:rPr>
        <w:t>3) Škola zajišťuje bezpečnos</w:t>
      </w:r>
      <w:r w:rsidR="00E9672E">
        <w:rPr>
          <w:sz w:val="24"/>
          <w:szCs w:val="24"/>
        </w:rPr>
        <w:t>t a ochranu zdraví žáků</w:t>
      </w:r>
      <w:r w:rsidRPr="006168B2">
        <w:rPr>
          <w:sz w:val="24"/>
          <w:szCs w:val="24"/>
        </w:rPr>
        <w:t xml:space="preserve"> při vzdělávání a s ním přímo souvisejících činnostech a poskytuje žákům nezbytné informace k zajištění bezpečnosti a ochrany zdraví.</w:t>
      </w:r>
    </w:p>
    <w:p w14:paraId="7F14676C" w14:textId="77777777" w:rsidR="00210468" w:rsidRPr="006168B2" w:rsidRDefault="00210468" w:rsidP="00B03DBD">
      <w:pPr>
        <w:pStyle w:val="Bezmezer"/>
        <w:jc w:val="both"/>
        <w:rPr>
          <w:sz w:val="24"/>
          <w:szCs w:val="24"/>
        </w:rPr>
      </w:pPr>
    </w:p>
    <w:p w14:paraId="11B1D31D" w14:textId="16C30A8A" w:rsidR="00210468" w:rsidRPr="006168B2" w:rsidRDefault="00210468" w:rsidP="00B03DBD">
      <w:pPr>
        <w:pStyle w:val="Bezmezer"/>
        <w:jc w:val="both"/>
        <w:rPr>
          <w:sz w:val="24"/>
          <w:szCs w:val="24"/>
        </w:rPr>
      </w:pPr>
      <w:r w:rsidRPr="006168B2">
        <w:rPr>
          <w:sz w:val="24"/>
          <w:szCs w:val="24"/>
        </w:rPr>
        <w:t>4) 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roofErr w:type="spellStart"/>
      <w:r w:rsidRPr="006168B2">
        <w:rPr>
          <w:sz w:val="24"/>
          <w:szCs w:val="24"/>
        </w:rPr>
        <w:t>ka</w:t>
      </w:r>
      <w:proofErr w:type="spellEnd"/>
      <w:r w:rsidRPr="006168B2">
        <w:rPr>
          <w:sz w:val="24"/>
          <w:szCs w:val="24"/>
        </w:rPr>
        <w:t>.</w:t>
      </w:r>
    </w:p>
    <w:p w14:paraId="6DFCB51B" w14:textId="77777777" w:rsidR="00210468" w:rsidRPr="006168B2" w:rsidRDefault="00210468" w:rsidP="00B03DBD">
      <w:pPr>
        <w:pStyle w:val="Bezmezer"/>
        <w:jc w:val="both"/>
        <w:rPr>
          <w:sz w:val="24"/>
          <w:szCs w:val="24"/>
        </w:rPr>
      </w:pPr>
      <w:r w:rsidRPr="006168B2">
        <w:rPr>
          <w:sz w:val="24"/>
          <w:szCs w:val="24"/>
        </w:rPr>
        <w:lastRenderedPageBreak/>
        <w:t xml:space="preserve">5) V </w:t>
      </w:r>
      <w:r w:rsidRPr="006168B2">
        <w:rPr>
          <w:b/>
          <w:sz w:val="24"/>
          <w:szCs w:val="24"/>
          <w:u w:val="single"/>
        </w:rPr>
        <w:t>knize úrazů</w:t>
      </w:r>
      <w:r w:rsidRPr="006168B2">
        <w:rPr>
          <w:sz w:val="24"/>
          <w:szCs w:val="24"/>
        </w:rPr>
        <w:t xml:space="preserve"> se evidují všechny úrazy žáků (dále jen "úraz"), ke kterým došlo při vzdělávání a s ním přímo souvisejících činnostech a to nejpozději do 24 hodin od okamžiku, kdy se škola (školské zařízení) o úrazu dozví.  Uvede se: pořadové číslo úrazu; jméno/jména, příjmení a datum narození zraněného; popis úrazu; popis události, při které k úrazu došlo, včetně údaje o datu a místě události; zda a kým byl úraz ošetřen; podpis zaměstnance právnické osoby vykonávající činnost školy, který provedl zápis do knihy úrazů; další údaje, pokud jsou potřebné k sepsání záznamu o úrazu.</w:t>
      </w:r>
      <w:r w:rsidRPr="006168B2">
        <w:rPr>
          <w:color w:val="FF0000"/>
          <w:sz w:val="24"/>
          <w:szCs w:val="24"/>
        </w:rPr>
        <w:t xml:space="preserve"> </w:t>
      </w:r>
      <w:r w:rsidRPr="006168B2">
        <w:rPr>
          <w:sz w:val="24"/>
          <w:szCs w:val="24"/>
        </w:rPr>
        <w:t>Osobní údaje, které jsou součástí knihy úrazů, mohou být zpracovávány pouze za účelem evidence úrazů, popřípadě jako podklad pro vyhotovení záznamu o úrazu, podléhají režimu ochrany osobních údajů podle platných právních předpisů.</w:t>
      </w:r>
    </w:p>
    <w:p w14:paraId="12BCC825" w14:textId="77777777" w:rsidR="00210468" w:rsidRPr="006168B2" w:rsidRDefault="00210468" w:rsidP="00B03DBD">
      <w:pPr>
        <w:pStyle w:val="Bezmezer"/>
        <w:jc w:val="both"/>
        <w:rPr>
          <w:sz w:val="24"/>
          <w:szCs w:val="24"/>
        </w:rPr>
      </w:pPr>
    </w:p>
    <w:p w14:paraId="6F56E651" w14:textId="77777777" w:rsidR="00210468" w:rsidRPr="006168B2" w:rsidRDefault="00210468" w:rsidP="00B03DBD">
      <w:pPr>
        <w:pStyle w:val="Bezmezer"/>
        <w:jc w:val="both"/>
        <w:rPr>
          <w:sz w:val="24"/>
          <w:szCs w:val="24"/>
        </w:rPr>
      </w:pPr>
      <w:r w:rsidRPr="006168B2">
        <w:rPr>
          <w:rFonts w:cstheme="minorHAnsi"/>
          <w:sz w:val="24"/>
          <w:szCs w:val="24"/>
        </w:rPr>
        <w:t xml:space="preserve">6) </w:t>
      </w:r>
      <w:r w:rsidRPr="006168B2">
        <w:rPr>
          <w:sz w:val="24"/>
          <w:szCs w:val="24"/>
        </w:rPr>
        <w:t xml:space="preserve">Při smrtelných úrazech a úrazech, jejichž důsledkem byla nepřítomnost žáka ve škole zasahující alespoň do 2 po sobě jdoucích vyučovacích dnů, vyhotovuje škola záznam o úrazu. Pro účely školských předpisů se smrtelným úrazem rozumí takové poškození zdraví, které způsobilo smrt po úrazu nebo na jehož následky žák zemřel nejpozději do jednoho roku od vzniku úrazu. </w:t>
      </w:r>
    </w:p>
    <w:p w14:paraId="73CE9813" w14:textId="77777777" w:rsidR="00210468" w:rsidRPr="006168B2" w:rsidRDefault="00210468" w:rsidP="00B03DBD">
      <w:pPr>
        <w:pStyle w:val="Bezmezer"/>
        <w:jc w:val="both"/>
        <w:rPr>
          <w:sz w:val="24"/>
          <w:szCs w:val="24"/>
        </w:rPr>
      </w:pPr>
    </w:p>
    <w:p w14:paraId="57AD0B69" w14:textId="77777777" w:rsidR="00210468" w:rsidRPr="006168B2" w:rsidRDefault="00210468" w:rsidP="00B03DBD">
      <w:pPr>
        <w:pStyle w:val="Bezmezer"/>
        <w:jc w:val="both"/>
        <w:rPr>
          <w:sz w:val="24"/>
          <w:szCs w:val="24"/>
        </w:rPr>
      </w:pPr>
      <w:r w:rsidRPr="006168B2">
        <w:rPr>
          <w:sz w:val="24"/>
          <w:szCs w:val="24"/>
        </w:rPr>
        <w:t>7) Záznam o jakémkoli úrazu se vyhotoví také na žádost zákonného zástupce žáka, zletilého žáka nebo zřizovatele, zdravotní pojišťovny žáka, České školní inspekce a místně příslušného útvaru Policie České republiky. Škola vyhotoví i záznam o úrazu, který není uveden v odstavci 6, pokud je pravděpodobné, že žáku bude poskytnuta náhrada za bolest a ztížení společenského uplatnění způsobené úrazem. Jedno vyhotovení záznamu o úrazu předá škola zletilému žákovi, v případě nezletilého žáka jeho zákonnému zástupci. Škola bez zbytečného odkladu aktualizuje záznam o úrazu, pokud byla poskytnuta náhrada za bolest nebo náhrada za ztížení společenského uplatnění způsobené úrazem nebo v případě smrtelného úrazu, pokud k úmrtí došlo po vyhotovení záznamu o úrazu.</w:t>
      </w:r>
    </w:p>
    <w:p w14:paraId="249B9463" w14:textId="77777777" w:rsidR="00210468" w:rsidRPr="006168B2" w:rsidRDefault="00210468" w:rsidP="00B03DBD">
      <w:pPr>
        <w:pStyle w:val="Bezmezer"/>
        <w:jc w:val="both"/>
        <w:rPr>
          <w:sz w:val="24"/>
          <w:szCs w:val="24"/>
        </w:rPr>
      </w:pPr>
    </w:p>
    <w:p w14:paraId="7F985A40" w14:textId="77777777" w:rsidR="00210468" w:rsidRPr="006168B2" w:rsidRDefault="00210468" w:rsidP="00B03DBD">
      <w:pPr>
        <w:pStyle w:val="Bezmezer"/>
        <w:jc w:val="both"/>
        <w:rPr>
          <w:sz w:val="24"/>
          <w:szCs w:val="24"/>
        </w:rPr>
      </w:pPr>
      <w:r w:rsidRPr="006168B2">
        <w:rPr>
          <w:rFonts w:cstheme="minorHAnsi"/>
          <w:sz w:val="24"/>
          <w:szCs w:val="24"/>
        </w:rPr>
        <w:t xml:space="preserve">8) </w:t>
      </w:r>
      <w:r w:rsidRPr="006168B2">
        <w:rPr>
          <w:sz w:val="24"/>
          <w:szCs w:val="24"/>
        </w:rPr>
        <w:t>Hlášení úrazu. O úrazu nezletilého žáka podá škola bez zbytečného odkladu hlášení jeho zákonnému zástupci. Nasvědčují-li zjištěné skutečnosti tomu, že v souvislosti s úrazem byl spáchán trestný čin nebo přestupek, nebo jedná-li se o smrtelný úraz, podá škola bez zbytečného odkladu hlášení místně příslušnému útvaru Policie České republiky. Dále o úrazu podá škola bez zbytečného odkladu hlášení pojišťovně, u které je škola pojištěna pro případ své odpovědnosti za škodu vzniklou na životě a zdraví žáků, pokud škola má takové pojištění sjednáno, rovněž podá hlášení příslušnému oblastnímu inspektorátu práce.</w:t>
      </w:r>
    </w:p>
    <w:p w14:paraId="12CB439C" w14:textId="77777777" w:rsidR="00210468" w:rsidRPr="006168B2" w:rsidRDefault="00210468" w:rsidP="00B03DBD">
      <w:pPr>
        <w:pStyle w:val="Bezmezer"/>
        <w:jc w:val="both"/>
        <w:rPr>
          <w:rFonts w:cstheme="minorHAnsi"/>
          <w:sz w:val="24"/>
          <w:szCs w:val="24"/>
        </w:rPr>
      </w:pPr>
    </w:p>
    <w:p w14:paraId="24C6795A" w14:textId="12FB95D0" w:rsidR="00210468" w:rsidRPr="004E095A" w:rsidRDefault="00210468" w:rsidP="00B03DBD">
      <w:pPr>
        <w:pStyle w:val="Bezmezer"/>
        <w:jc w:val="both"/>
        <w:rPr>
          <w:sz w:val="24"/>
          <w:szCs w:val="24"/>
        </w:rPr>
      </w:pPr>
      <w:r w:rsidRPr="006168B2">
        <w:rPr>
          <w:sz w:val="24"/>
          <w:szCs w:val="24"/>
        </w:rPr>
        <w:t>9) Záznam o úrazu, jehož důsledkem byla nepřítomnost žáka ve škole zasahující alespoň do 2 po sobě jdoucích vyučovacích dnů, nebo pokud je pravděpodobné, že žáku bude poskytnuta náhrada za bolest a ztížení společenského uplatnění způsobené úrazem, zasílá škola za uplynulý kalendářní měsíc, nejpozději do pátého dne následujícího měsíce zdravotní pojišťovně žáka a České školní inspekci.</w:t>
      </w:r>
    </w:p>
    <w:p w14:paraId="6D2A44F0" w14:textId="77777777" w:rsidR="00210468" w:rsidRPr="006168B2" w:rsidRDefault="00210468" w:rsidP="00B03DBD">
      <w:pPr>
        <w:pStyle w:val="Bezmezer"/>
        <w:jc w:val="both"/>
        <w:rPr>
          <w:sz w:val="24"/>
          <w:szCs w:val="24"/>
        </w:rPr>
      </w:pPr>
      <w:r w:rsidRPr="006168B2">
        <w:rPr>
          <w:rFonts w:cstheme="minorHAnsi"/>
          <w:sz w:val="24"/>
          <w:szCs w:val="24"/>
        </w:rPr>
        <w:t xml:space="preserve">10) </w:t>
      </w:r>
      <w:r w:rsidRPr="006168B2">
        <w:rPr>
          <w:sz w:val="24"/>
          <w:szCs w:val="24"/>
        </w:rPr>
        <w:t>Záznam o smrtelném úrazu zasílá škola do 5 pracovních dnů</w:t>
      </w:r>
      <w:r w:rsidRPr="006168B2">
        <w:rPr>
          <w:color w:val="FF0000"/>
          <w:sz w:val="24"/>
          <w:szCs w:val="24"/>
        </w:rPr>
        <w:t xml:space="preserve"> </w:t>
      </w:r>
      <w:r w:rsidRPr="006168B2">
        <w:rPr>
          <w:sz w:val="24"/>
          <w:szCs w:val="24"/>
        </w:rPr>
        <w:t>po podání hlášení podle odstavce 8 nebo aktualizaci záznamu podle odstavce 7</w:t>
      </w:r>
      <w:r w:rsidRPr="006168B2">
        <w:rPr>
          <w:color w:val="FF0000"/>
          <w:sz w:val="24"/>
          <w:szCs w:val="24"/>
        </w:rPr>
        <w:t xml:space="preserve"> </w:t>
      </w:r>
      <w:r w:rsidRPr="006168B2">
        <w:rPr>
          <w:sz w:val="24"/>
          <w:szCs w:val="24"/>
        </w:rPr>
        <w:t xml:space="preserve">zřizovateli, zdravotní pojišťovně žáka, České školní inspekci a místně příslušnému útvaru Policie České republiky. </w:t>
      </w:r>
    </w:p>
    <w:p w14:paraId="09A3A3D3" w14:textId="77777777" w:rsidR="00210468" w:rsidRPr="006168B2" w:rsidRDefault="00210468" w:rsidP="00B03DBD">
      <w:pPr>
        <w:pStyle w:val="Bezmezer"/>
        <w:jc w:val="both"/>
        <w:rPr>
          <w:sz w:val="24"/>
          <w:szCs w:val="24"/>
        </w:rPr>
      </w:pPr>
    </w:p>
    <w:p w14:paraId="65D09A36" w14:textId="77777777" w:rsidR="00210468" w:rsidRPr="006168B2" w:rsidRDefault="00210468" w:rsidP="00B03DBD">
      <w:pPr>
        <w:pStyle w:val="Bezmezer"/>
        <w:jc w:val="both"/>
        <w:rPr>
          <w:sz w:val="24"/>
          <w:szCs w:val="24"/>
        </w:rPr>
      </w:pPr>
      <w:r w:rsidRPr="006168B2">
        <w:rPr>
          <w:sz w:val="24"/>
          <w:szCs w:val="24"/>
        </w:rPr>
        <w:lastRenderedPageBreak/>
        <w:t>11) Škola zasílá záznamy o úrazu a jejich aktualizaci zřizovateli na základě jeho písemné výzvy.</w:t>
      </w:r>
    </w:p>
    <w:p w14:paraId="0EB8EB2D" w14:textId="77777777" w:rsidR="00210468" w:rsidRPr="006168B2" w:rsidRDefault="00210468" w:rsidP="00B03DBD">
      <w:pPr>
        <w:pStyle w:val="Bezmezer"/>
        <w:jc w:val="both"/>
        <w:rPr>
          <w:sz w:val="24"/>
          <w:szCs w:val="24"/>
        </w:rPr>
      </w:pPr>
    </w:p>
    <w:p w14:paraId="6722E3DA" w14:textId="77777777" w:rsidR="00210468" w:rsidRPr="006168B2" w:rsidRDefault="00210468" w:rsidP="00B03DBD">
      <w:pPr>
        <w:pStyle w:val="Bezmezer"/>
        <w:jc w:val="both"/>
        <w:rPr>
          <w:sz w:val="24"/>
          <w:szCs w:val="24"/>
        </w:rPr>
      </w:pPr>
      <w:r w:rsidRPr="006168B2">
        <w:rPr>
          <w:sz w:val="24"/>
          <w:szCs w:val="24"/>
        </w:rPr>
        <w:t>12) Škola vždy k 30. září vyrozumí Českou školní inspekci o aktualizacích záznamů o úrazu, pokud byla poskytnuta náhrada za bolest nebo náhrada za ztížení společenského uplatnění v uplynulém školním roce. Vyrozumění obsahuje pořadové číslo a školní rok vyhotovení každého záznamu o úrazu, který byl v uplynulém školním roce aktualizován a údaj o důvodu aktualizace. Tento záznam se zasílá v elektronickém formuláři.</w:t>
      </w:r>
    </w:p>
    <w:p w14:paraId="408C1F7A" w14:textId="77777777" w:rsidR="00210468" w:rsidRPr="006168B2" w:rsidRDefault="00210468" w:rsidP="00B03DBD">
      <w:pPr>
        <w:pStyle w:val="Bezmezer"/>
        <w:jc w:val="both"/>
        <w:rPr>
          <w:rFonts w:cstheme="minorHAnsi"/>
          <w:sz w:val="24"/>
          <w:szCs w:val="24"/>
        </w:rPr>
      </w:pPr>
    </w:p>
    <w:p w14:paraId="5AA059C5" w14:textId="77777777" w:rsidR="00210468" w:rsidRPr="006168B2" w:rsidRDefault="00210468" w:rsidP="00B03DBD">
      <w:pPr>
        <w:pStyle w:val="Zhlav"/>
        <w:jc w:val="both"/>
        <w:rPr>
          <w:iCs/>
          <w:sz w:val="24"/>
          <w:szCs w:val="24"/>
        </w:rPr>
      </w:pPr>
      <w:r w:rsidRPr="006168B2">
        <w:rPr>
          <w:iCs/>
          <w:sz w:val="24"/>
          <w:szCs w:val="24"/>
        </w:rPr>
        <w:t>13) Drobné úrazy ošetřené z lékárničky školy se zaznamenávají do „Zdravotního deníku“ umístěného u školní lékárničky v kanceláři zástupkyně ředitele.</w:t>
      </w:r>
    </w:p>
    <w:p w14:paraId="54A0BB39" w14:textId="77777777" w:rsidR="00210468" w:rsidRPr="006168B2" w:rsidRDefault="00210468" w:rsidP="00B03DBD">
      <w:pPr>
        <w:pStyle w:val="Zhlav"/>
        <w:jc w:val="both"/>
        <w:rPr>
          <w:iCs/>
          <w:sz w:val="24"/>
          <w:szCs w:val="24"/>
        </w:rPr>
      </w:pPr>
    </w:p>
    <w:p w14:paraId="353B5FAF" w14:textId="77777777" w:rsidR="00210468" w:rsidRPr="006168B2" w:rsidRDefault="00210468" w:rsidP="00B03DBD">
      <w:pPr>
        <w:pStyle w:val="Zhlav"/>
        <w:jc w:val="both"/>
        <w:rPr>
          <w:iCs/>
          <w:sz w:val="24"/>
          <w:szCs w:val="24"/>
        </w:rPr>
      </w:pPr>
    </w:p>
    <w:p w14:paraId="41D29E95" w14:textId="77777777" w:rsidR="00210468" w:rsidRPr="006168B2" w:rsidRDefault="00210468" w:rsidP="00B03DBD">
      <w:pPr>
        <w:pStyle w:val="Zhlav"/>
        <w:jc w:val="both"/>
        <w:rPr>
          <w:sz w:val="24"/>
          <w:szCs w:val="24"/>
        </w:rPr>
      </w:pPr>
      <w:r w:rsidRPr="006168B2">
        <w:rPr>
          <w:b/>
          <w:bCs/>
          <w:sz w:val="24"/>
          <w:szCs w:val="24"/>
        </w:rPr>
        <w:t>Část IV.</w:t>
      </w:r>
    </w:p>
    <w:p w14:paraId="481A8415" w14:textId="77777777" w:rsidR="00210468" w:rsidRPr="006168B2" w:rsidRDefault="00210468" w:rsidP="00B03DBD">
      <w:pPr>
        <w:pStyle w:val="Zhlav"/>
        <w:jc w:val="both"/>
        <w:rPr>
          <w:sz w:val="24"/>
          <w:szCs w:val="24"/>
        </w:rPr>
      </w:pPr>
      <w:r w:rsidRPr="006168B2">
        <w:rPr>
          <w:b/>
          <w:bCs/>
          <w:sz w:val="24"/>
          <w:szCs w:val="24"/>
        </w:rPr>
        <w:t xml:space="preserve">Zacházení s majetkem školy ze strany žáků </w:t>
      </w:r>
    </w:p>
    <w:p w14:paraId="3C49FE2F" w14:textId="77777777" w:rsidR="00210468" w:rsidRPr="006168B2" w:rsidRDefault="00210468" w:rsidP="00B03DBD">
      <w:pPr>
        <w:pStyle w:val="Zhlav"/>
        <w:jc w:val="both"/>
        <w:rPr>
          <w:sz w:val="24"/>
          <w:szCs w:val="24"/>
        </w:rPr>
      </w:pPr>
      <w:r w:rsidRPr="006168B2">
        <w:rPr>
          <w:b/>
          <w:bCs/>
          <w:sz w:val="24"/>
          <w:szCs w:val="24"/>
        </w:rPr>
        <w:t>Čl. 11</w:t>
      </w:r>
    </w:p>
    <w:p w14:paraId="7DA921C5" w14:textId="77777777" w:rsidR="00210468" w:rsidRPr="006168B2" w:rsidRDefault="00210468" w:rsidP="00B03DBD">
      <w:pPr>
        <w:pStyle w:val="Zhlav"/>
        <w:jc w:val="both"/>
        <w:rPr>
          <w:sz w:val="24"/>
          <w:szCs w:val="24"/>
        </w:rPr>
      </w:pPr>
      <w:r w:rsidRPr="006168B2">
        <w:rPr>
          <w:sz w:val="24"/>
          <w:szCs w:val="24"/>
        </w:rPr>
        <w:t xml:space="preserve">1) Žáci školy jsou povinni chovat se tak, aby nedocházelo k poškození majetku školy. </w:t>
      </w:r>
    </w:p>
    <w:p w14:paraId="5C817475" w14:textId="77777777" w:rsidR="00210468" w:rsidRPr="006168B2" w:rsidRDefault="00210468" w:rsidP="00B03DBD">
      <w:pPr>
        <w:pStyle w:val="Zhlav"/>
        <w:jc w:val="both"/>
        <w:rPr>
          <w:sz w:val="24"/>
          <w:szCs w:val="24"/>
        </w:rPr>
      </w:pPr>
    </w:p>
    <w:p w14:paraId="6D5D89F0" w14:textId="77777777" w:rsidR="00210468" w:rsidRPr="006168B2" w:rsidRDefault="00210468" w:rsidP="00B03DBD">
      <w:pPr>
        <w:pStyle w:val="Zhlav"/>
        <w:jc w:val="both"/>
        <w:rPr>
          <w:sz w:val="24"/>
          <w:szCs w:val="24"/>
        </w:rPr>
      </w:pPr>
      <w:r w:rsidRPr="006168B2">
        <w:rPr>
          <w:sz w:val="24"/>
          <w:szCs w:val="24"/>
        </w:rPr>
        <w:t>2) Žáci šetrně zachází se svěřenými učebnicemi, školními potřebami a školním majetkem, v případě jejich poškození nebo ztráty uhradí školou stanovenou částku.</w:t>
      </w:r>
    </w:p>
    <w:p w14:paraId="3881A96F" w14:textId="77777777" w:rsidR="00210468" w:rsidRPr="006168B2" w:rsidRDefault="00210468" w:rsidP="00B03DBD">
      <w:pPr>
        <w:pStyle w:val="Zhlav"/>
        <w:jc w:val="both"/>
        <w:rPr>
          <w:sz w:val="24"/>
          <w:szCs w:val="24"/>
        </w:rPr>
      </w:pPr>
    </w:p>
    <w:p w14:paraId="614DDADE" w14:textId="77777777" w:rsidR="00210468" w:rsidRPr="006168B2" w:rsidRDefault="00210468" w:rsidP="00B03DBD">
      <w:pPr>
        <w:pStyle w:val="Zhlav"/>
        <w:jc w:val="both"/>
        <w:rPr>
          <w:b/>
          <w:bCs/>
          <w:sz w:val="24"/>
          <w:szCs w:val="24"/>
        </w:rPr>
      </w:pPr>
      <w:r w:rsidRPr="006168B2">
        <w:rPr>
          <w:sz w:val="24"/>
          <w:szCs w:val="24"/>
        </w:rPr>
        <w:t>3)</w:t>
      </w:r>
      <w:r w:rsidRPr="006168B2">
        <w:rPr>
          <w:b/>
          <w:bCs/>
          <w:sz w:val="24"/>
          <w:szCs w:val="24"/>
        </w:rPr>
        <w:t xml:space="preserve"> </w:t>
      </w:r>
      <w:r w:rsidRPr="006168B2">
        <w:rPr>
          <w:sz w:val="24"/>
          <w:szCs w:val="24"/>
        </w:rPr>
        <w:t>Zákonní zástupci</w:t>
      </w:r>
      <w:r w:rsidRPr="006168B2">
        <w:rPr>
          <w:b/>
          <w:bCs/>
          <w:sz w:val="24"/>
          <w:szCs w:val="24"/>
        </w:rPr>
        <w:t xml:space="preserve"> </w:t>
      </w:r>
      <w:r w:rsidRPr="006168B2">
        <w:rPr>
          <w:sz w:val="24"/>
          <w:szCs w:val="24"/>
        </w:rPr>
        <w:t>odpovídají škole za škodu na majetku, kterou jí způsobili žáci při teoretickém nebo praktickém vyučování anebo v přímé souvislosti s ním. Způsobenou škodu jsou povinni nahradit uvedením do předešlého stavu nebo v penězích. Výše škody v penězích bude stanovena podle školou skutečně vynaložených nákladů na odstranění způsobené škody.</w:t>
      </w:r>
      <w:r w:rsidRPr="006168B2">
        <w:rPr>
          <w:b/>
          <w:bCs/>
          <w:sz w:val="24"/>
          <w:szCs w:val="24"/>
        </w:rPr>
        <w:t xml:space="preserve"> </w:t>
      </w:r>
    </w:p>
    <w:p w14:paraId="02D264CC" w14:textId="77777777" w:rsidR="00210468" w:rsidRPr="006168B2" w:rsidRDefault="00210468" w:rsidP="00B03DBD">
      <w:pPr>
        <w:pStyle w:val="Zhlav"/>
        <w:jc w:val="both"/>
        <w:rPr>
          <w:b/>
          <w:bCs/>
          <w:sz w:val="24"/>
          <w:szCs w:val="24"/>
        </w:rPr>
      </w:pPr>
    </w:p>
    <w:p w14:paraId="5C719A09" w14:textId="77777777" w:rsidR="00210468" w:rsidRPr="006168B2" w:rsidRDefault="00210468" w:rsidP="00B03DBD">
      <w:pPr>
        <w:pStyle w:val="Zhlav"/>
        <w:jc w:val="both"/>
        <w:rPr>
          <w:b/>
          <w:bCs/>
          <w:sz w:val="24"/>
          <w:szCs w:val="24"/>
        </w:rPr>
      </w:pPr>
    </w:p>
    <w:p w14:paraId="0D2F2065" w14:textId="77777777" w:rsidR="00210468" w:rsidRPr="006168B2" w:rsidRDefault="00210468" w:rsidP="00B03DBD">
      <w:pPr>
        <w:pStyle w:val="Zhlav"/>
        <w:jc w:val="both"/>
        <w:rPr>
          <w:sz w:val="24"/>
          <w:szCs w:val="24"/>
        </w:rPr>
      </w:pPr>
      <w:r w:rsidRPr="006168B2">
        <w:rPr>
          <w:b/>
          <w:bCs/>
          <w:sz w:val="24"/>
          <w:szCs w:val="24"/>
        </w:rPr>
        <w:t>Část V.</w:t>
      </w:r>
    </w:p>
    <w:p w14:paraId="63FA73FE" w14:textId="77777777" w:rsidR="00210468" w:rsidRPr="006168B2" w:rsidRDefault="00210468" w:rsidP="00B03DBD">
      <w:pPr>
        <w:pStyle w:val="Zhlav"/>
        <w:jc w:val="both"/>
        <w:rPr>
          <w:sz w:val="24"/>
          <w:szCs w:val="24"/>
        </w:rPr>
      </w:pPr>
      <w:r w:rsidRPr="006168B2">
        <w:rPr>
          <w:b/>
          <w:bCs/>
          <w:sz w:val="24"/>
          <w:szCs w:val="24"/>
        </w:rPr>
        <w:t>Ochrana žáků před sociálně patologickými jevy a před projevy diskriminace, nepřátelství nebo násilí</w:t>
      </w:r>
    </w:p>
    <w:p w14:paraId="1A40C50C" w14:textId="77777777" w:rsidR="00210468" w:rsidRPr="006168B2" w:rsidRDefault="00210468" w:rsidP="00B03DBD">
      <w:pPr>
        <w:pStyle w:val="Zhlav"/>
        <w:jc w:val="both"/>
        <w:rPr>
          <w:sz w:val="24"/>
          <w:szCs w:val="24"/>
        </w:rPr>
      </w:pPr>
      <w:r w:rsidRPr="006168B2">
        <w:rPr>
          <w:b/>
          <w:bCs/>
          <w:sz w:val="24"/>
          <w:szCs w:val="24"/>
        </w:rPr>
        <w:t>Čl. 12</w:t>
      </w:r>
    </w:p>
    <w:p w14:paraId="41D414CE" w14:textId="77777777" w:rsidR="00210468" w:rsidRPr="006168B2" w:rsidRDefault="00210468" w:rsidP="00B03DBD">
      <w:pPr>
        <w:pStyle w:val="Zhlav"/>
        <w:jc w:val="both"/>
        <w:rPr>
          <w:sz w:val="24"/>
          <w:szCs w:val="24"/>
        </w:rPr>
      </w:pPr>
      <w:r w:rsidRPr="006168B2">
        <w:rPr>
          <w:b/>
          <w:bCs/>
          <w:sz w:val="24"/>
          <w:szCs w:val="24"/>
        </w:rPr>
        <w:t>Šikanování</w:t>
      </w:r>
    </w:p>
    <w:p w14:paraId="002F0C90" w14:textId="77777777" w:rsidR="00210468" w:rsidRPr="006168B2" w:rsidRDefault="00210468" w:rsidP="00B03DBD">
      <w:pPr>
        <w:pStyle w:val="Zhlav"/>
        <w:jc w:val="both"/>
        <w:rPr>
          <w:b/>
          <w:bCs/>
          <w:sz w:val="24"/>
          <w:szCs w:val="24"/>
        </w:rPr>
      </w:pPr>
      <w:r w:rsidRPr="006168B2">
        <w:rPr>
          <w:sz w:val="24"/>
          <w:szCs w:val="24"/>
        </w:rPr>
        <w:t>1) Za šikanování  je považováno každé úmyslné jednání, které je namířeno proti jinému subjektu, a které útočí na jeho důstojnost,</w:t>
      </w:r>
      <w:r w:rsidRPr="006168B2">
        <w:rPr>
          <w:b/>
          <w:bCs/>
          <w:sz w:val="24"/>
          <w:szCs w:val="24"/>
        </w:rPr>
        <w:t xml:space="preserve"> </w:t>
      </w:r>
      <w:r w:rsidRPr="006168B2">
        <w:rPr>
          <w:sz w:val="24"/>
          <w:szCs w:val="24"/>
        </w:rPr>
        <w:t xml:space="preserve">jehož záměrem je ublížit, ohrozit nebo zastrašovat žáka, případně skupinu žáků. Spočívá zejména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zejména v podobě nadávek, pomluv, vyhrožování či ponižování nebo sexuálního obtěžování až zneužívání. Zahrnuje také útoky pomocí prostředků elektronické komunikace, </w:t>
      </w:r>
      <w:proofErr w:type="spellStart"/>
      <w:r w:rsidRPr="006168B2">
        <w:rPr>
          <w:sz w:val="24"/>
          <w:szCs w:val="24"/>
        </w:rPr>
        <w:t>sms</w:t>
      </w:r>
      <w:proofErr w:type="spellEnd"/>
      <w:r w:rsidRPr="006168B2">
        <w:rPr>
          <w:sz w:val="24"/>
          <w:szCs w:val="24"/>
        </w:rPr>
        <w:t xml:space="preserve"> zpráv, sociálních sítí, veřejně přístupnou počítačovou sítí nebo jiným obdobně účinným způsobem. V nepřímé podobě zahrnuje demonstrativní přehlížení a ignorování žáka či žáků třídní nebo jinou skupinou spolužáků</w:t>
      </w:r>
      <w:r w:rsidRPr="006168B2">
        <w:rPr>
          <w:b/>
          <w:bCs/>
          <w:sz w:val="24"/>
          <w:szCs w:val="24"/>
        </w:rPr>
        <w:t>.</w:t>
      </w:r>
    </w:p>
    <w:p w14:paraId="2801AF1B" w14:textId="77777777" w:rsidR="00210468" w:rsidRPr="006168B2" w:rsidRDefault="00210468" w:rsidP="00B03DBD">
      <w:pPr>
        <w:pStyle w:val="Zhlav"/>
        <w:jc w:val="both"/>
        <w:rPr>
          <w:sz w:val="24"/>
          <w:szCs w:val="24"/>
        </w:rPr>
      </w:pPr>
    </w:p>
    <w:p w14:paraId="63A75A87" w14:textId="77777777" w:rsidR="00210468" w:rsidRPr="006168B2" w:rsidRDefault="00210468" w:rsidP="00B03DBD">
      <w:pPr>
        <w:pStyle w:val="Zhlav"/>
        <w:jc w:val="both"/>
        <w:rPr>
          <w:b/>
          <w:bCs/>
          <w:sz w:val="24"/>
          <w:szCs w:val="24"/>
        </w:rPr>
      </w:pPr>
      <w:r w:rsidRPr="006168B2">
        <w:rPr>
          <w:sz w:val="24"/>
          <w:szCs w:val="24"/>
        </w:rPr>
        <w:lastRenderedPageBreak/>
        <w:t>2) Šikanování je zakázáno.</w:t>
      </w:r>
      <w:r w:rsidRPr="006168B2">
        <w:rPr>
          <w:b/>
          <w:bCs/>
          <w:sz w:val="24"/>
          <w:szCs w:val="24"/>
        </w:rPr>
        <w:t xml:space="preserve"> </w:t>
      </w:r>
    </w:p>
    <w:p w14:paraId="2648CC5B" w14:textId="77777777" w:rsidR="00210468" w:rsidRPr="006168B2" w:rsidRDefault="00210468" w:rsidP="00B03DBD">
      <w:pPr>
        <w:pStyle w:val="Zhlav"/>
        <w:jc w:val="both"/>
        <w:rPr>
          <w:b/>
          <w:bCs/>
          <w:sz w:val="24"/>
          <w:szCs w:val="24"/>
        </w:rPr>
      </w:pPr>
    </w:p>
    <w:p w14:paraId="51D47455" w14:textId="77777777" w:rsidR="00210468" w:rsidRPr="006168B2" w:rsidRDefault="00210468" w:rsidP="00B03DBD">
      <w:pPr>
        <w:pStyle w:val="Zhlav"/>
        <w:jc w:val="both"/>
        <w:rPr>
          <w:sz w:val="24"/>
          <w:szCs w:val="24"/>
        </w:rPr>
      </w:pPr>
      <w:r w:rsidRPr="006168B2">
        <w:rPr>
          <w:b/>
          <w:bCs/>
          <w:sz w:val="24"/>
          <w:szCs w:val="24"/>
        </w:rPr>
        <w:t>Čl. 13</w:t>
      </w:r>
    </w:p>
    <w:p w14:paraId="5E7FC056" w14:textId="77777777" w:rsidR="00210468" w:rsidRPr="006168B2" w:rsidRDefault="00210468" w:rsidP="00B03DBD">
      <w:pPr>
        <w:pStyle w:val="Zhlav"/>
        <w:jc w:val="both"/>
        <w:rPr>
          <w:sz w:val="24"/>
          <w:szCs w:val="24"/>
        </w:rPr>
      </w:pPr>
      <w:r w:rsidRPr="006168B2">
        <w:rPr>
          <w:b/>
          <w:bCs/>
          <w:sz w:val="24"/>
          <w:szCs w:val="24"/>
        </w:rPr>
        <w:t xml:space="preserve">Omamné a psychotropní látky </w:t>
      </w:r>
    </w:p>
    <w:p w14:paraId="66028CD0" w14:textId="77777777" w:rsidR="00210468" w:rsidRPr="006168B2" w:rsidRDefault="00210468" w:rsidP="00B03DBD">
      <w:pPr>
        <w:pStyle w:val="Zhlav"/>
        <w:jc w:val="both"/>
        <w:rPr>
          <w:sz w:val="24"/>
          <w:szCs w:val="24"/>
        </w:rPr>
      </w:pPr>
      <w:r w:rsidRPr="006168B2">
        <w:rPr>
          <w:sz w:val="24"/>
          <w:szCs w:val="24"/>
        </w:rPr>
        <w:t>1) Výroba, vnesení, přechovávání, užívání, nabízení, zprostředkování, šíření, propagace omamných a psychotropních látek, prekurzoru nebo přípravku určeného k jejich výrobě, nebo jiné neoprávněné nakládání s nimi ve škole nebo na akcích pořádaných školou je zakázáno.</w:t>
      </w:r>
    </w:p>
    <w:p w14:paraId="0AE10525" w14:textId="77777777" w:rsidR="00210468" w:rsidRPr="006168B2" w:rsidRDefault="00210468" w:rsidP="00B03DBD">
      <w:pPr>
        <w:pStyle w:val="Zhlav"/>
        <w:jc w:val="both"/>
        <w:rPr>
          <w:sz w:val="24"/>
          <w:szCs w:val="24"/>
        </w:rPr>
      </w:pPr>
    </w:p>
    <w:p w14:paraId="758F2066" w14:textId="77777777" w:rsidR="00210468" w:rsidRPr="006168B2" w:rsidRDefault="00210468" w:rsidP="00B03DBD">
      <w:pPr>
        <w:pStyle w:val="Zhlav"/>
        <w:jc w:val="both"/>
        <w:rPr>
          <w:sz w:val="24"/>
          <w:szCs w:val="24"/>
        </w:rPr>
      </w:pPr>
      <w:r w:rsidRPr="006168B2">
        <w:rPr>
          <w:sz w:val="24"/>
          <w:szCs w:val="24"/>
        </w:rPr>
        <w:t xml:space="preserve">2) Vstup do školy nebo na akce pořádané školou pod vlivem omamných nebo psychotropních látek a manipulace s nimi je zakázána. </w:t>
      </w:r>
    </w:p>
    <w:p w14:paraId="0EDADF98" w14:textId="77777777" w:rsidR="00210468" w:rsidRPr="006168B2" w:rsidRDefault="00210468" w:rsidP="00B03DBD">
      <w:pPr>
        <w:pStyle w:val="Zhlav"/>
        <w:jc w:val="both"/>
        <w:rPr>
          <w:sz w:val="24"/>
          <w:szCs w:val="24"/>
        </w:rPr>
      </w:pPr>
    </w:p>
    <w:p w14:paraId="7DC08B7A" w14:textId="77777777" w:rsidR="00210468" w:rsidRPr="006168B2" w:rsidRDefault="00210468" w:rsidP="00B03DBD">
      <w:pPr>
        <w:pStyle w:val="Zhlav"/>
        <w:jc w:val="both"/>
        <w:rPr>
          <w:sz w:val="24"/>
          <w:szCs w:val="24"/>
        </w:rPr>
      </w:pPr>
      <w:r w:rsidRPr="006168B2">
        <w:rPr>
          <w:sz w:val="24"/>
          <w:szCs w:val="24"/>
        </w:rPr>
        <w:t>3) Žák, který se požitím omamných nebo psychotropních látek nebo alkoholu uvedl do stavu, v němž bezprostředně ohrožuje sebe nebo jiné osoby, veřejný pořádek nebo majetek, popř. je důvodné podezření, že přivodil v souvislosti s tím jinému újmu na zdraví, je povinen se podrobit odbornému vyšetření zjišťujícímu obsah těchto látek. Odmítne-li zákonný zástupce dát souhlas s tímto vyšetřením, bude o tom učiněn zápis a na žáka se hledí, jako by byl pod vlivem takových látek. Tato skutečnost bude vždy oznámena zákonným zástupcům žáků, orgánům OSPOD a policejním orgánům.</w:t>
      </w:r>
    </w:p>
    <w:p w14:paraId="5EB3CF8A" w14:textId="77777777" w:rsidR="00210468" w:rsidRPr="006168B2" w:rsidRDefault="00210468" w:rsidP="00B03DBD">
      <w:pPr>
        <w:pStyle w:val="Zhlav"/>
        <w:jc w:val="both"/>
        <w:rPr>
          <w:sz w:val="24"/>
          <w:szCs w:val="24"/>
        </w:rPr>
      </w:pPr>
    </w:p>
    <w:p w14:paraId="332DC3AA" w14:textId="77777777" w:rsidR="00210468" w:rsidRPr="006168B2" w:rsidRDefault="00210468" w:rsidP="00B03DBD">
      <w:pPr>
        <w:pStyle w:val="Zhlav"/>
        <w:jc w:val="both"/>
        <w:rPr>
          <w:sz w:val="24"/>
          <w:szCs w:val="24"/>
        </w:rPr>
      </w:pPr>
      <w:r w:rsidRPr="006168B2">
        <w:rPr>
          <w:sz w:val="24"/>
          <w:szCs w:val="24"/>
        </w:rPr>
        <w:t>4) Každý, kdo se dozví, že jiný připravuje nebo se dopouští jednání uvedeného v odst. 1 nebo 2 je povinen tuto skutečnost oznámit ředitelce školy nebo jejímu zástupci, třídnímu učiteli/</w:t>
      </w:r>
      <w:proofErr w:type="spellStart"/>
      <w:r w:rsidRPr="006168B2">
        <w:rPr>
          <w:sz w:val="24"/>
          <w:szCs w:val="24"/>
        </w:rPr>
        <w:t>ce</w:t>
      </w:r>
      <w:proofErr w:type="spellEnd"/>
      <w:r w:rsidRPr="006168B2">
        <w:rPr>
          <w:sz w:val="24"/>
          <w:szCs w:val="24"/>
        </w:rPr>
        <w:t>, popřípadě Policii ČR.</w:t>
      </w:r>
    </w:p>
    <w:p w14:paraId="7DB82520" w14:textId="77777777" w:rsidR="00210468" w:rsidRPr="006168B2" w:rsidRDefault="00210468" w:rsidP="00B03DBD">
      <w:pPr>
        <w:pStyle w:val="Zhlav"/>
        <w:jc w:val="both"/>
        <w:rPr>
          <w:sz w:val="24"/>
          <w:szCs w:val="24"/>
        </w:rPr>
      </w:pPr>
    </w:p>
    <w:p w14:paraId="1C752AB2" w14:textId="4054ED38" w:rsidR="00210468" w:rsidRPr="006168B2" w:rsidRDefault="00E9672E" w:rsidP="00B03DBD">
      <w:pPr>
        <w:pStyle w:val="Zhlav"/>
        <w:jc w:val="both"/>
        <w:rPr>
          <w:sz w:val="24"/>
          <w:szCs w:val="24"/>
        </w:rPr>
      </w:pPr>
      <w:r>
        <w:rPr>
          <w:sz w:val="24"/>
          <w:szCs w:val="24"/>
        </w:rPr>
        <w:t>5) Žákovi</w:t>
      </w:r>
      <w:r w:rsidR="00210468" w:rsidRPr="006168B2">
        <w:rPr>
          <w:sz w:val="24"/>
          <w:szCs w:val="24"/>
        </w:rPr>
        <w:t>, který s omamnou nebo psychotropní látkou, prekurzorem nebo přípravkem určeným k jejich výrobě neoprávněně nakládá způsobem uvedeným v odst. 1, ji pedagogický pracovník odebere a zajistí ji a učiní opatření, aby nemohl v konzumaci nebo jiném nakládání s ní pokračovat. Odebranou látku nepodrobuje žádnému zkoumání ani testu a odevzdá ji Policii ČR.</w:t>
      </w:r>
    </w:p>
    <w:p w14:paraId="55F3C20F" w14:textId="77777777" w:rsidR="00210468" w:rsidRPr="006168B2" w:rsidRDefault="00210468" w:rsidP="00B03DBD">
      <w:pPr>
        <w:pStyle w:val="Zhlav"/>
        <w:jc w:val="both"/>
        <w:rPr>
          <w:sz w:val="24"/>
          <w:szCs w:val="24"/>
        </w:rPr>
      </w:pPr>
    </w:p>
    <w:p w14:paraId="036899A9" w14:textId="77777777" w:rsidR="00210468" w:rsidRPr="006168B2" w:rsidRDefault="00210468" w:rsidP="00B03DBD">
      <w:pPr>
        <w:pStyle w:val="Zhlav"/>
        <w:jc w:val="both"/>
        <w:rPr>
          <w:sz w:val="24"/>
          <w:szCs w:val="24"/>
        </w:rPr>
      </w:pPr>
      <w:r w:rsidRPr="006168B2">
        <w:rPr>
          <w:sz w:val="24"/>
          <w:szCs w:val="24"/>
        </w:rPr>
        <w:t>6) Podle závažnosti stavu žáka, případně dalších okolností, pedagogický pracovník posoudí, jestli není ohrožen život nebo zdraví žáka. V případě, kdy je žák ohrožen na zdraví nebo na životě, zajistí první pomoc a přivolá lékaře.</w:t>
      </w:r>
    </w:p>
    <w:p w14:paraId="5EDBA48F" w14:textId="77777777" w:rsidR="00210468" w:rsidRPr="006168B2" w:rsidRDefault="00210468" w:rsidP="00B03DBD">
      <w:pPr>
        <w:pStyle w:val="Zhlav"/>
        <w:jc w:val="both"/>
        <w:rPr>
          <w:sz w:val="24"/>
          <w:szCs w:val="24"/>
        </w:rPr>
      </w:pPr>
    </w:p>
    <w:p w14:paraId="2B44FCAF" w14:textId="77777777" w:rsidR="00210468" w:rsidRPr="006168B2" w:rsidRDefault="00210468" w:rsidP="00B03DBD">
      <w:pPr>
        <w:pStyle w:val="Zhlav"/>
        <w:jc w:val="both"/>
        <w:rPr>
          <w:sz w:val="24"/>
          <w:szCs w:val="24"/>
        </w:rPr>
      </w:pPr>
      <w:r w:rsidRPr="006168B2">
        <w:rPr>
          <w:sz w:val="24"/>
          <w:szCs w:val="24"/>
        </w:rPr>
        <w:t>7) Jestliže postup podle odst. 5 není nutný, pedagogický pracovník sepíše záznam včetně vyjádření žáka (zejména zdroj omamné a psychotropní látky) a bezprostředně vyrozumí vedení školy a zákonného zástupce nezletilého žáka nebo osobu, která plní vůči zletilému žákovi vyživovací povinnost, dále oznámí tuto skutečnost orgánu sociálně právní ochrany dětí a Policii ČR.</w:t>
      </w:r>
    </w:p>
    <w:p w14:paraId="109E8D49" w14:textId="77777777" w:rsidR="00210468" w:rsidRPr="006168B2" w:rsidRDefault="00210468" w:rsidP="00B03DBD">
      <w:pPr>
        <w:pStyle w:val="Zhlav"/>
        <w:jc w:val="both"/>
        <w:rPr>
          <w:sz w:val="24"/>
          <w:szCs w:val="24"/>
        </w:rPr>
      </w:pPr>
    </w:p>
    <w:p w14:paraId="2D9ED67A" w14:textId="356A1E8D" w:rsidR="00210468" w:rsidRDefault="00210468" w:rsidP="00B03DBD">
      <w:pPr>
        <w:pStyle w:val="Zhlav"/>
        <w:jc w:val="both"/>
        <w:rPr>
          <w:sz w:val="24"/>
          <w:szCs w:val="24"/>
        </w:rPr>
      </w:pPr>
      <w:r w:rsidRPr="006168B2">
        <w:rPr>
          <w:sz w:val="24"/>
          <w:szCs w:val="24"/>
        </w:rPr>
        <w:t>8) V případě zájmu žáka nebo zájmu jeho zákonných zástupců, poskytne škola informace o možnostech odborné pomoci při řešení takové situace.</w:t>
      </w:r>
    </w:p>
    <w:p w14:paraId="4196DF8F" w14:textId="77777777" w:rsidR="00210468" w:rsidRPr="006168B2" w:rsidRDefault="00210468" w:rsidP="00B03DBD">
      <w:pPr>
        <w:pStyle w:val="Zhlav"/>
        <w:jc w:val="both"/>
        <w:rPr>
          <w:sz w:val="24"/>
          <w:szCs w:val="24"/>
        </w:rPr>
      </w:pPr>
    </w:p>
    <w:p w14:paraId="3E51C7CB" w14:textId="77777777" w:rsidR="00B716AD" w:rsidRDefault="00B716AD" w:rsidP="00B03DBD">
      <w:pPr>
        <w:pStyle w:val="Zhlav"/>
        <w:jc w:val="both"/>
        <w:rPr>
          <w:b/>
          <w:bCs/>
          <w:sz w:val="24"/>
          <w:szCs w:val="24"/>
        </w:rPr>
      </w:pPr>
    </w:p>
    <w:p w14:paraId="540B579A" w14:textId="53780482" w:rsidR="00210468" w:rsidRPr="006168B2" w:rsidRDefault="00210468" w:rsidP="00B03DBD">
      <w:pPr>
        <w:pStyle w:val="Zhlav"/>
        <w:jc w:val="both"/>
        <w:rPr>
          <w:sz w:val="24"/>
          <w:szCs w:val="24"/>
        </w:rPr>
      </w:pPr>
      <w:r w:rsidRPr="006168B2">
        <w:rPr>
          <w:b/>
          <w:bCs/>
          <w:sz w:val="24"/>
          <w:szCs w:val="24"/>
        </w:rPr>
        <w:lastRenderedPageBreak/>
        <w:t>Čl. 14</w:t>
      </w:r>
    </w:p>
    <w:p w14:paraId="522C82F0" w14:textId="77777777" w:rsidR="00210468" w:rsidRPr="006168B2" w:rsidRDefault="00210468" w:rsidP="00B03DBD">
      <w:pPr>
        <w:pStyle w:val="Zhlav"/>
        <w:jc w:val="both"/>
        <w:rPr>
          <w:sz w:val="24"/>
          <w:szCs w:val="24"/>
        </w:rPr>
      </w:pPr>
      <w:r w:rsidRPr="006168B2">
        <w:rPr>
          <w:b/>
          <w:bCs/>
          <w:sz w:val="24"/>
          <w:szCs w:val="24"/>
        </w:rPr>
        <w:t>Alkohol</w:t>
      </w:r>
    </w:p>
    <w:p w14:paraId="10A822C8" w14:textId="0AFB1A73" w:rsidR="00210468" w:rsidRDefault="00210468" w:rsidP="00B03DBD">
      <w:pPr>
        <w:pStyle w:val="Zhlav"/>
        <w:jc w:val="both"/>
        <w:rPr>
          <w:bCs/>
          <w:sz w:val="24"/>
          <w:szCs w:val="24"/>
        </w:rPr>
      </w:pPr>
      <w:r w:rsidRPr="006168B2">
        <w:rPr>
          <w:bCs/>
          <w:sz w:val="24"/>
          <w:szCs w:val="24"/>
        </w:rPr>
        <w:t>Postup</w:t>
      </w:r>
      <w:r w:rsidRPr="006168B2">
        <w:rPr>
          <w:b/>
          <w:bCs/>
          <w:sz w:val="24"/>
          <w:szCs w:val="24"/>
        </w:rPr>
        <w:t> </w:t>
      </w:r>
      <w:r w:rsidRPr="006168B2">
        <w:rPr>
          <w:iCs/>
          <w:sz w:val="24"/>
          <w:szCs w:val="24"/>
        </w:rPr>
        <w:t>je obdobný, jako v případě</w:t>
      </w:r>
      <w:r w:rsidRPr="006168B2">
        <w:rPr>
          <w:b/>
          <w:bCs/>
          <w:sz w:val="24"/>
          <w:szCs w:val="24"/>
        </w:rPr>
        <w:t xml:space="preserve"> </w:t>
      </w:r>
      <w:r w:rsidRPr="006168B2">
        <w:rPr>
          <w:bCs/>
          <w:sz w:val="24"/>
          <w:szCs w:val="24"/>
        </w:rPr>
        <w:t xml:space="preserve">omamných a psychotropních látek. </w:t>
      </w:r>
    </w:p>
    <w:p w14:paraId="1D4B1439" w14:textId="77777777" w:rsidR="00210468" w:rsidRPr="006168B2" w:rsidRDefault="00210468" w:rsidP="00B03DBD">
      <w:pPr>
        <w:pStyle w:val="Zhlav"/>
        <w:jc w:val="both"/>
        <w:rPr>
          <w:bCs/>
          <w:sz w:val="24"/>
          <w:szCs w:val="24"/>
        </w:rPr>
      </w:pPr>
      <w:r w:rsidRPr="006168B2">
        <w:rPr>
          <w:bCs/>
          <w:sz w:val="24"/>
          <w:szCs w:val="24"/>
        </w:rPr>
        <w:t> </w:t>
      </w:r>
    </w:p>
    <w:p w14:paraId="64537FB5" w14:textId="77777777" w:rsidR="00210468" w:rsidRPr="006168B2" w:rsidRDefault="00210468" w:rsidP="00B03DBD">
      <w:pPr>
        <w:pStyle w:val="Zhlav"/>
        <w:jc w:val="both"/>
        <w:rPr>
          <w:sz w:val="24"/>
          <w:szCs w:val="24"/>
        </w:rPr>
      </w:pPr>
      <w:r w:rsidRPr="006168B2">
        <w:rPr>
          <w:b/>
          <w:bCs/>
          <w:sz w:val="24"/>
          <w:szCs w:val="24"/>
        </w:rPr>
        <w:t>Čl. 15</w:t>
      </w:r>
    </w:p>
    <w:p w14:paraId="72573B03" w14:textId="77777777" w:rsidR="00210468" w:rsidRPr="006168B2" w:rsidRDefault="00210468" w:rsidP="00B03DBD">
      <w:pPr>
        <w:pStyle w:val="Zhlav"/>
        <w:jc w:val="both"/>
        <w:rPr>
          <w:sz w:val="24"/>
          <w:szCs w:val="24"/>
        </w:rPr>
      </w:pPr>
      <w:r w:rsidRPr="006168B2">
        <w:rPr>
          <w:b/>
          <w:bCs/>
          <w:sz w:val="24"/>
          <w:szCs w:val="24"/>
        </w:rPr>
        <w:t>Tabákové výrobky, elektronické cigarety</w:t>
      </w:r>
    </w:p>
    <w:p w14:paraId="177FD063" w14:textId="77777777" w:rsidR="00210468" w:rsidRPr="006168B2" w:rsidRDefault="00210468" w:rsidP="00B03DBD">
      <w:pPr>
        <w:pStyle w:val="Zhlav"/>
        <w:jc w:val="both"/>
        <w:rPr>
          <w:sz w:val="24"/>
          <w:szCs w:val="24"/>
        </w:rPr>
      </w:pPr>
      <w:r w:rsidRPr="006168B2">
        <w:rPr>
          <w:sz w:val="24"/>
          <w:szCs w:val="24"/>
        </w:rPr>
        <w:t>1) Ve vnitřních i vnějších prostorách školy je zakázáno kouřit.</w:t>
      </w:r>
    </w:p>
    <w:p w14:paraId="1D6A27D4" w14:textId="77777777" w:rsidR="00210468" w:rsidRPr="006168B2" w:rsidRDefault="00210468" w:rsidP="00B03DBD">
      <w:pPr>
        <w:pStyle w:val="Zhlav"/>
        <w:jc w:val="both"/>
        <w:rPr>
          <w:sz w:val="24"/>
          <w:szCs w:val="24"/>
        </w:rPr>
      </w:pPr>
    </w:p>
    <w:p w14:paraId="0C86BCE5" w14:textId="77777777" w:rsidR="00210468" w:rsidRPr="006168B2" w:rsidRDefault="00210468" w:rsidP="00B03DBD">
      <w:pPr>
        <w:pStyle w:val="Zhlav"/>
        <w:jc w:val="both"/>
        <w:rPr>
          <w:sz w:val="24"/>
          <w:szCs w:val="24"/>
        </w:rPr>
      </w:pPr>
      <w:r w:rsidRPr="006168B2">
        <w:rPr>
          <w:sz w:val="24"/>
          <w:szCs w:val="24"/>
        </w:rPr>
        <w:t>2) V případě, kdy je žák přistižen při konzumaci tabákových výrobků a elektronických cigaret v prostorách školy nebo v době školního vyučování nebo na akci pořádané školou pedagogický pracovník tabákový výrobek/el. cigaretu žákovi odebere a zajistí, aby nemohl v konzumaci pokračovat.</w:t>
      </w:r>
    </w:p>
    <w:p w14:paraId="28095E9B" w14:textId="77777777" w:rsidR="00210468" w:rsidRPr="006168B2" w:rsidRDefault="00210468" w:rsidP="00B03DBD">
      <w:pPr>
        <w:pStyle w:val="Zhlav"/>
        <w:jc w:val="both"/>
        <w:rPr>
          <w:sz w:val="24"/>
          <w:szCs w:val="24"/>
        </w:rPr>
      </w:pPr>
    </w:p>
    <w:p w14:paraId="0A7F29BE" w14:textId="77777777" w:rsidR="00210468" w:rsidRPr="006168B2" w:rsidRDefault="00210468" w:rsidP="00B03DBD">
      <w:pPr>
        <w:pStyle w:val="Zhlav"/>
        <w:jc w:val="both"/>
        <w:rPr>
          <w:sz w:val="24"/>
          <w:szCs w:val="24"/>
        </w:rPr>
      </w:pPr>
      <w:r w:rsidRPr="006168B2">
        <w:rPr>
          <w:sz w:val="24"/>
          <w:szCs w:val="24"/>
        </w:rPr>
        <w:t>3) Pedagogický pracovník o události sepíše stručný záznam s vyjádřením žáka, (zejména odkud, od koho má tabákový výrobek/el. cigaretu). V případě porušení zákazu kouření informuje třídní učitel/</w:t>
      </w:r>
      <w:proofErr w:type="spellStart"/>
      <w:r w:rsidRPr="006168B2">
        <w:rPr>
          <w:sz w:val="24"/>
          <w:szCs w:val="24"/>
        </w:rPr>
        <w:t>ka</w:t>
      </w:r>
      <w:proofErr w:type="spellEnd"/>
      <w:r w:rsidRPr="006168B2">
        <w:rPr>
          <w:sz w:val="24"/>
          <w:szCs w:val="24"/>
        </w:rPr>
        <w:t xml:space="preserve"> zákonného zástupce nezletilého žáka.</w:t>
      </w:r>
    </w:p>
    <w:p w14:paraId="4B7111CC" w14:textId="77777777" w:rsidR="00210468" w:rsidRPr="006168B2" w:rsidRDefault="00210468" w:rsidP="00B03DBD">
      <w:pPr>
        <w:pStyle w:val="Zhlav"/>
        <w:jc w:val="both"/>
        <w:rPr>
          <w:sz w:val="24"/>
          <w:szCs w:val="24"/>
        </w:rPr>
      </w:pPr>
    </w:p>
    <w:p w14:paraId="4BC4ACA7" w14:textId="77777777" w:rsidR="00210468" w:rsidRPr="006168B2" w:rsidRDefault="00210468" w:rsidP="00B03DBD">
      <w:pPr>
        <w:pStyle w:val="Zhlav"/>
        <w:jc w:val="both"/>
        <w:rPr>
          <w:sz w:val="24"/>
          <w:szCs w:val="24"/>
        </w:rPr>
      </w:pPr>
      <w:r w:rsidRPr="006168B2">
        <w:rPr>
          <w:sz w:val="24"/>
          <w:szCs w:val="24"/>
        </w:rPr>
        <w:t xml:space="preserve">4) V závažných případech (zejména s ohledem na věk nebo chování dítěte) a jestliže se jednání opakuje, vyrozumí škola orgán sociálně-právní ochrany dětí. </w:t>
      </w:r>
    </w:p>
    <w:p w14:paraId="532071F0" w14:textId="36DB1A8E" w:rsidR="00210468" w:rsidRDefault="00210468" w:rsidP="00B03DBD">
      <w:pPr>
        <w:pStyle w:val="Zhlav"/>
        <w:jc w:val="both"/>
        <w:rPr>
          <w:sz w:val="24"/>
          <w:szCs w:val="24"/>
        </w:rPr>
      </w:pPr>
    </w:p>
    <w:p w14:paraId="0E9689EA" w14:textId="77777777" w:rsidR="00410581" w:rsidRPr="006168B2" w:rsidRDefault="00410581" w:rsidP="00B03DBD">
      <w:pPr>
        <w:pStyle w:val="Zhlav"/>
        <w:jc w:val="both"/>
        <w:rPr>
          <w:sz w:val="24"/>
          <w:szCs w:val="24"/>
        </w:rPr>
      </w:pPr>
    </w:p>
    <w:p w14:paraId="1EBFD3EA" w14:textId="77777777" w:rsidR="00210468" w:rsidRPr="006168B2" w:rsidRDefault="00210468" w:rsidP="00B03DBD">
      <w:pPr>
        <w:pStyle w:val="Zhlav"/>
        <w:jc w:val="both"/>
        <w:rPr>
          <w:sz w:val="24"/>
          <w:szCs w:val="24"/>
        </w:rPr>
      </w:pPr>
      <w:r w:rsidRPr="006168B2">
        <w:rPr>
          <w:b/>
          <w:bCs/>
          <w:sz w:val="24"/>
          <w:szCs w:val="24"/>
        </w:rPr>
        <w:t>Čl. 16</w:t>
      </w:r>
    </w:p>
    <w:p w14:paraId="403175AD" w14:textId="77777777" w:rsidR="00210468" w:rsidRPr="006168B2" w:rsidRDefault="00210468" w:rsidP="00B03DBD">
      <w:pPr>
        <w:pStyle w:val="Zhlav"/>
        <w:jc w:val="both"/>
        <w:rPr>
          <w:sz w:val="24"/>
          <w:szCs w:val="24"/>
        </w:rPr>
      </w:pPr>
      <w:r w:rsidRPr="006168B2">
        <w:rPr>
          <w:b/>
          <w:bCs/>
          <w:sz w:val="24"/>
          <w:szCs w:val="24"/>
        </w:rPr>
        <w:t>Ochrana autorského práva</w:t>
      </w:r>
    </w:p>
    <w:p w14:paraId="447C3421" w14:textId="77777777" w:rsidR="00210468" w:rsidRDefault="00210468" w:rsidP="00B03DBD">
      <w:pPr>
        <w:pStyle w:val="Zhlav"/>
        <w:jc w:val="both"/>
        <w:rPr>
          <w:b/>
          <w:bCs/>
          <w:sz w:val="24"/>
          <w:szCs w:val="24"/>
        </w:rPr>
      </w:pPr>
      <w:r w:rsidRPr="006168B2">
        <w:rPr>
          <w:sz w:val="24"/>
          <w:szCs w:val="24"/>
        </w:rPr>
        <w:t>1) Ve škole je zakázáno používat nelegální softwarové vybavení na všech zařízeních ve škole používaných.</w:t>
      </w:r>
      <w:r w:rsidRPr="006168B2">
        <w:rPr>
          <w:b/>
          <w:bCs/>
          <w:sz w:val="24"/>
          <w:szCs w:val="24"/>
        </w:rPr>
        <w:t xml:space="preserve"> </w:t>
      </w:r>
    </w:p>
    <w:p w14:paraId="6BE8BE5C" w14:textId="77777777" w:rsidR="000F4752" w:rsidRPr="006168B2" w:rsidRDefault="000F4752" w:rsidP="00B03DBD">
      <w:pPr>
        <w:pStyle w:val="Zhlav"/>
        <w:jc w:val="both"/>
        <w:rPr>
          <w:b/>
          <w:bCs/>
          <w:sz w:val="24"/>
          <w:szCs w:val="24"/>
        </w:rPr>
      </w:pPr>
    </w:p>
    <w:p w14:paraId="5ADBD099" w14:textId="4B1E706C" w:rsidR="00210468" w:rsidRPr="006168B2" w:rsidRDefault="00210468" w:rsidP="00B03DBD">
      <w:pPr>
        <w:pStyle w:val="Zhlav"/>
        <w:jc w:val="both"/>
        <w:rPr>
          <w:sz w:val="24"/>
          <w:szCs w:val="24"/>
        </w:rPr>
      </w:pPr>
      <w:r w:rsidRPr="006168B2">
        <w:rPr>
          <w:sz w:val="24"/>
          <w:szCs w:val="24"/>
        </w:rPr>
        <w:t xml:space="preserve">2) Rozmnožování celých učebnic a jejich distribuce a užití díla v rozporu s běžným způsobem a </w:t>
      </w:r>
      <w:r w:rsidR="00E9672E">
        <w:rPr>
          <w:sz w:val="24"/>
          <w:szCs w:val="24"/>
        </w:rPr>
        <w:br/>
      </w:r>
      <w:r w:rsidRPr="006168B2">
        <w:rPr>
          <w:sz w:val="24"/>
          <w:szCs w:val="24"/>
        </w:rPr>
        <w:t>v rozporu s oprávněnými zájmy autora je zakázáno.</w:t>
      </w:r>
    </w:p>
    <w:p w14:paraId="3DDE5D1E" w14:textId="77777777" w:rsidR="00210468" w:rsidRPr="006168B2" w:rsidRDefault="00210468" w:rsidP="00B03DBD">
      <w:pPr>
        <w:pStyle w:val="Zhlav"/>
        <w:jc w:val="both"/>
        <w:rPr>
          <w:sz w:val="24"/>
          <w:szCs w:val="24"/>
        </w:rPr>
      </w:pPr>
    </w:p>
    <w:p w14:paraId="16A71215" w14:textId="77777777" w:rsidR="00210468" w:rsidRPr="006168B2" w:rsidRDefault="00210468" w:rsidP="00B03DBD">
      <w:pPr>
        <w:pStyle w:val="Zhlav"/>
        <w:jc w:val="both"/>
        <w:rPr>
          <w:sz w:val="24"/>
          <w:szCs w:val="24"/>
        </w:rPr>
      </w:pPr>
      <w:r w:rsidRPr="006168B2">
        <w:rPr>
          <w:sz w:val="24"/>
          <w:szCs w:val="24"/>
        </w:rPr>
        <w:t>3) Použít ukázky (citace) z cizích děl do vlastních výukových materiálů (</w:t>
      </w:r>
      <w:proofErr w:type="spellStart"/>
      <w:r w:rsidRPr="006168B2">
        <w:rPr>
          <w:sz w:val="24"/>
          <w:szCs w:val="24"/>
        </w:rPr>
        <w:t>powerpointové</w:t>
      </w:r>
      <w:proofErr w:type="spellEnd"/>
      <w:r w:rsidRPr="006168B2">
        <w:rPr>
          <w:sz w:val="24"/>
          <w:szCs w:val="24"/>
        </w:rPr>
        <w:t xml:space="preserve"> prezentace, </w:t>
      </w:r>
      <w:proofErr w:type="spellStart"/>
      <w:r w:rsidRPr="006168B2">
        <w:rPr>
          <w:sz w:val="24"/>
          <w:szCs w:val="24"/>
        </w:rPr>
        <w:t>dataprojekce</w:t>
      </w:r>
      <w:proofErr w:type="spellEnd"/>
      <w:r w:rsidRPr="006168B2">
        <w:rPr>
          <w:sz w:val="24"/>
          <w:szCs w:val="24"/>
        </w:rPr>
        <w:t>, pracovní listy apod.) je dovoleno za podmínek a v souladu s autorským zákonem.</w:t>
      </w:r>
    </w:p>
    <w:p w14:paraId="534611EA" w14:textId="77777777" w:rsidR="00210468" w:rsidRPr="006168B2" w:rsidRDefault="00210468" w:rsidP="00B03DBD">
      <w:pPr>
        <w:pStyle w:val="Zhlav"/>
        <w:jc w:val="both"/>
        <w:rPr>
          <w:sz w:val="24"/>
          <w:szCs w:val="24"/>
        </w:rPr>
      </w:pPr>
    </w:p>
    <w:p w14:paraId="62D65D88" w14:textId="3FCD1D7C" w:rsidR="00210468" w:rsidRPr="00B716AD" w:rsidRDefault="00210468" w:rsidP="00B03DBD">
      <w:pPr>
        <w:pStyle w:val="Zhlav"/>
        <w:jc w:val="both"/>
        <w:rPr>
          <w:b/>
          <w:bCs/>
          <w:sz w:val="24"/>
          <w:szCs w:val="24"/>
        </w:rPr>
      </w:pPr>
      <w:r w:rsidRPr="006168B2">
        <w:rPr>
          <w:b/>
          <w:bCs/>
          <w:sz w:val="24"/>
          <w:szCs w:val="24"/>
        </w:rPr>
        <w:t>Část VI.</w:t>
      </w:r>
    </w:p>
    <w:p w14:paraId="54CF036C" w14:textId="352F2C89" w:rsidR="00210468" w:rsidRPr="006168B2" w:rsidRDefault="00210468" w:rsidP="00B03DBD">
      <w:pPr>
        <w:pStyle w:val="Zhlav"/>
        <w:jc w:val="both"/>
        <w:rPr>
          <w:sz w:val="24"/>
          <w:szCs w:val="24"/>
        </w:rPr>
      </w:pPr>
      <w:r w:rsidRPr="006168B2">
        <w:rPr>
          <w:b/>
          <w:bCs/>
          <w:sz w:val="24"/>
          <w:szCs w:val="24"/>
        </w:rPr>
        <w:t xml:space="preserve">Pravidla pro hodnocení výsledků vzdělávání </w:t>
      </w:r>
      <w:r w:rsidR="0031231E">
        <w:rPr>
          <w:b/>
          <w:bCs/>
          <w:sz w:val="24"/>
          <w:szCs w:val="24"/>
        </w:rPr>
        <w:t xml:space="preserve">a chování </w:t>
      </w:r>
      <w:r w:rsidRPr="006168B2">
        <w:rPr>
          <w:b/>
          <w:bCs/>
          <w:sz w:val="24"/>
          <w:szCs w:val="24"/>
        </w:rPr>
        <w:t xml:space="preserve">žáků </w:t>
      </w:r>
    </w:p>
    <w:p w14:paraId="24C317FC" w14:textId="77777777" w:rsidR="00210468" w:rsidRPr="006168B2" w:rsidRDefault="00210468" w:rsidP="00B03DBD">
      <w:pPr>
        <w:pStyle w:val="Zhlav"/>
        <w:jc w:val="both"/>
        <w:rPr>
          <w:b/>
          <w:bCs/>
          <w:sz w:val="24"/>
          <w:szCs w:val="24"/>
        </w:rPr>
      </w:pPr>
      <w:r w:rsidRPr="006168B2">
        <w:rPr>
          <w:b/>
          <w:bCs/>
          <w:sz w:val="24"/>
          <w:szCs w:val="24"/>
        </w:rPr>
        <w:t>Čl. 17</w:t>
      </w:r>
    </w:p>
    <w:p w14:paraId="6B7BD88A" w14:textId="77777777" w:rsidR="00210468" w:rsidRPr="006168B2" w:rsidRDefault="00210468" w:rsidP="00B03DBD">
      <w:pPr>
        <w:pStyle w:val="Zhlav"/>
        <w:jc w:val="both"/>
        <w:rPr>
          <w:sz w:val="24"/>
          <w:szCs w:val="24"/>
        </w:rPr>
      </w:pPr>
    </w:p>
    <w:p w14:paraId="092F169B" w14:textId="6DCC5537" w:rsidR="00210468" w:rsidRPr="001E60E9" w:rsidRDefault="00210468" w:rsidP="00B03DBD">
      <w:pPr>
        <w:spacing w:line="240" w:lineRule="auto"/>
        <w:jc w:val="both"/>
        <w:rPr>
          <w:rFonts w:cstheme="minorHAnsi"/>
          <w:b/>
          <w:bCs/>
          <w:sz w:val="24"/>
          <w:szCs w:val="24"/>
        </w:rPr>
      </w:pPr>
      <w:r w:rsidRPr="001E60E9">
        <w:rPr>
          <w:rFonts w:cstheme="minorHAnsi"/>
          <w:b/>
          <w:bCs/>
          <w:sz w:val="24"/>
          <w:szCs w:val="24"/>
        </w:rPr>
        <w:t>I. Zásady hodnocení průběhu a výsledků vzdělávání a chování ve škole a na akcích pořádaných školou</w:t>
      </w:r>
    </w:p>
    <w:p w14:paraId="6E82DE25"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lastRenderedPageBreak/>
        <w:t xml:space="preserve"> 1.) Pedagogičtí pracovníci zajišťují, aby žáci, zákonní zástupci nezletilých žáků, popřípadě osoby, které vůči zletilým žákům plní vyživovací povinnost byly včas informovány o průběhu a výsledcích vzdělávání.</w:t>
      </w:r>
    </w:p>
    <w:p w14:paraId="2D91273B"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2.) Každé pololetí se vydává žákovi vysvědčení; za první pololetí lze místo vysvědčení vydat žákovi výpis z vysvědčení.</w:t>
      </w:r>
    </w:p>
    <w:p w14:paraId="349ACA97"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3.) Hodnocení výsledků vzdělávání žáka na vysvědčení je na 1. stupni vyjádřeno slovním hodnocením, na 2. stupni je vyjádřeno klasifikačním stupněm (dále jen "klasifikace"), slovně nebo kombinací obou způsobů. O způsobu hodnocení rozhoduje ředitel školy se souhlasem školské rady.</w:t>
      </w:r>
    </w:p>
    <w:p w14:paraId="315AD9A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055B8FA4"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5.) Výsledky vzdělávání žáka v základní škole speciální se hodnotí slovně.</w:t>
      </w:r>
    </w:p>
    <w:p w14:paraId="24A2491E"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6.) Žák, který plní povinnou školní docházku, opakuje ročník, pokud na konci druhého pololetí neprospěl nebo nemohl být hodnocen. To neplatí o žákovi, který na daném stupni základní školy již jednou ročník opakoval.</w:t>
      </w:r>
    </w:p>
    <w:p w14:paraId="00DBC2C4"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7.)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5C9B0478" w14:textId="1186A004" w:rsidR="00197C4D" w:rsidRPr="006168B2" w:rsidRDefault="00210468" w:rsidP="00197C4D">
      <w:pPr>
        <w:pStyle w:val="Bezmezer"/>
        <w:jc w:val="both"/>
        <w:rPr>
          <w:sz w:val="24"/>
        </w:rPr>
      </w:pPr>
      <w:r w:rsidRPr="006168B2">
        <w:rPr>
          <w:rFonts w:cstheme="minorHAnsi"/>
          <w:sz w:val="24"/>
          <w:szCs w:val="24"/>
        </w:rPr>
        <w:t xml:space="preserve">8.) Výchovnými opatřeními jsou pochvaly nebo jiná ocenění a kázeňská opatření. Kázeňským opatřením je </w:t>
      </w:r>
      <w:r w:rsidR="00197C4D" w:rsidRPr="006168B2">
        <w:rPr>
          <w:sz w:val="24"/>
        </w:rPr>
        <w:t xml:space="preserve">porušení povinností stanovených </w:t>
      </w:r>
      <w:r w:rsidR="00197C4D">
        <w:rPr>
          <w:sz w:val="24"/>
        </w:rPr>
        <w:t xml:space="preserve">tímto </w:t>
      </w:r>
      <w:r w:rsidR="00197C4D" w:rsidRPr="006168B2">
        <w:rPr>
          <w:sz w:val="24"/>
        </w:rPr>
        <w:t>školním řádem</w:t>
      </w:r>
      <w:r w:rsidR="00197C4D">
        <w:rPr>
          <w:sz w:val="24"/>
        </w:rPr>
        <w:t>.</w:t>
      </w:r>
      <w:r w:rsidR="00197C4D" w:rsidRPr="006168B2">
        <w:rPr>
          <w:sz w:val="24"/>
        </w:rPr>
        <w:t xml:space="preserve"> </w:t>
      </w:r>
      <w:r w:rsidR="00197C4D">
        <w:rPr>
          <w:sz w:val="24"/>
        </w:rPr>
        <w:t>P</w:t>
      </w:r>
      <w:r w:rsidR="00197C4D" w:rsidRPr="006168B2">
        <w:rPr>
          <w:sz w:val="24"/>
        </w:rPr>
        <w:t xml:space="preserve">odle závažnosti porušení </w:t>
      </w:r>
      <w:r w:rsidR="00493BE2">
        <w:rPr>
          <w:sz w:val="24"/>
        </w:rPr>
        <w:t>řádu</w:t>
      </w:r>
      <w:r w:rsidR="00707353">
        <w:rPr>
          <w:sz w:val="24"/>
        </w:rPr>
        <w:t xml:space="preserve"> lze </w:t>
      </w:r>
      <w:r w:rsidR="00197C4D" w:rsidRPr="006168B2">
        <w:rPr>
          <w:sz w:val="24"/>
        </w:rPr>
        <w:t>žákovi</w:t>
      </w:r>
      <w:r w:rsidR="00197C4D" w:rsidRPr="006168B2">
        <w:rPr>
          <w:sz w:val="28"/>
        </w:rPr>
        <w:t xml:space="preserve"> </w:t>
      </w:r>
      <w:r w:rsidR="00197C4D" w:rsidRPr="006168B2">
        <w:rPr>
          <w:sz w:val="24"/>
        </w:rPr>
        <w:t>uložit:</w:t>
      </w:r>
    </w:p>
    <w:p w14:paraId="42074756" w14:textId="77777777" w:rsidR="00197C4D" w:rsidRPr="006168B2" w:rsidRDefault="00197C4D" w:rsidP="00197C4D">
      <w:pPr>
        <w:pStyle w:val="Bezmezer"/>
        <w:jc w:val="both"/>
        <w:rPr>
          <w:sz w:val="24"/>
        </w:rPr>
      </w:pPr>
      <w:r w:rsidRPr="006168B2">
        <w:rPr>
          <w:sz w:val="24"/>
        </w:rPr>
        <w:t>a) napomenutí třídního učitele,</w:t>
      </w:r>
    </w:p>
    <w:p w14:paraId="2C487C9E" w14:textId="77777777" w:rsidR="00197C4D" w:rsidRPr="006168B2" w:rsidRDefault="00197C4D" w:rsidP="00197C4D">
      <w:pPr>
        <w:pStyle w:val="Bezmezer"/>
        <w:jc w:val="both"/>
        <w:rPr>
          <w:sz w:val="24"/>
        </w:rPr>
      </w:pPr>
      <w:r w:rsidRPr="006168B2">
        <w:rPr>
          <w:sz w:val="24"/>
        </w:rPr>
        <w:t>b) důtku třídního učitele,</w:t>
      </w:r>
    </w:p>
    <w:p w14:paraId="73E19316" w14:textId="7B2B59F2" w:rsidR="00197C4D" w:rsidRPr="006168B2" w:rsidRDefault="00197C4D" w:rsidP="00197C4D">
      <w:pPr>
        <w:pStyle w:val="Bezmezer"/>
        <w:jc w:val="both"/>
        <w:rPr>
          <w:sz w:val="24"/>
        </w:rPr>
      </w:pPr>
      <w:r w:rsidRPr="006168B2">
        <w:rPr>
          <w:sz w:val="24"/>
        </w:rPr>
        <w:t>c) důtku ředitele školy</w:t>
      </w:r>
      <w:r w:rsidR="00902DF2">
        <w:rPr>
          <w:sz w:val="24"/>
        </w:rPr>
        <w:t>,</w:t>
      </w:r>
    </w:p>
    <w:p w14:paraId="09CB9BE5" w14:textId="799E185C" w:rsidR="00210468" w:rsidRPr="006168B2" w:rsidRDefault="00902DF2" w:rsidP="00B03DBD">
      <w:pPr>
        <w:spacing w:line="240" w:lineRule="auto"/>
        <w:jc w:val="both"/>
        <w:rPr>
          <w:rFonts w:cstheme="minorHAnsi"/>
          <w:sz w:val="24"/>
          <w:szCs w:val="24"/>
        </w:rPr>
      </w:pPr>
      <w:r>
        <w:rPr>
          <w:rFonts w:cstheme="minorHAnsi"/>
          <w:sz w:val="24"/>
          <w:szCs w:val="24"/>
        </w:rPr>
        <w:t>d</w:t>
      </w:r>
      <w:r w:rsidR="00FB3EFC">
        <w:rPr>
          <w:rFonts w:cstheme="minorHAnsi"/>
          <w:sz w:val="24"/>
          <w:szCs w:val="24"/>
        </w:rPr>
        <w:t>) p</w:t>
      </w:r>
      <w:r w:rsidR="00707353">
        <w:rPr>
          <w:rFonts w:cstheme="minorHAnsi"/>
          <w:sz w:val="24"/>
          <w:szCs w:val="24"/>
        </w:rPr>
        <w:t xml:space="preserve">říp. </w:t>
      </w:r>
      <w:r w:rsidR="00210468" w:rsidRPr="006168B2">
        <w:rPr>
          <w:rFonts w:cstheme="minorHAnsi"/>
          <w:sz w:val="24"/>
          <w:szCs w:val="24"/>
        </w:rPr>
        <w:t>podmíněné vyloučení žáka ze školy případě závažného zaviněného porušení povinností stanovených tímto školním řádem</w:t>
      </w:r>
      <w:r w:rsidR="00285052">
        <w:rPr>
          <w:rFonts w:cstheme="minorHAnsi"/>
          <w:sz w:val="24"/>
          <w:szCs w:val="24"/>
        </w:rPr>
        <w:t>.</w:t>
      </w:r>
      <w:r w:rsidR="00210468" w:rsidRPr="006168B2">
        <w:rPr>
          <w:rFonts w:cstheme="minorHAnsi"/>
          <w:sz w:val="24"/>
          <w:szCs w:val="24"/>
        </w:rPr>
        <w:t xml:space="preserve"> V rozhodnutí o podmíněném vyloučení stanoví ředitel školy zkušební lhůtu, a to nejdéle na dobu jednoho roku. Dopustí-li se žák v průběhu zkušební lhůty dalšího zaviněného porušení povinností stanovených školním řádem, může ředitel školy rozhodnout o jeho vyloučení. Žáka lze podmíněně vyloučit nebo vyloučit ze školy pouze v případě, že splnil povinnou školní docházku.</w:t>
      </w:r>
    </w:p>
    <w:p w14:paraId="632846A1"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9.) Zvláště hrubé slovní a úmyslné fyzické útoky žáka vůči pracovníkům školy nebo školského zařízení se vždy považují za závažné zaviněné porušení povinností stanovených tímto zákonem.</w:t>
      </w:r>
    </w:p>
    <w:p w14:paraId="47B5C045" w14:textId="661985F6" w:rsidR="00210468" w:rsidRPr="006168B2" w:rsidRDefault="00210468" w:rsidP="00B03DBD">
      <w:pPr>
        <w:spacing w:line="240" w:lineRule="auto"/>
        <w:jc w:val="both"/>
        <w:rPr>
          <w:rFonts w:cstheme="minorHAnsi"/>
          <w:sz w:val="24"/>
          <w:szCs w:val="24"/>
        </w:rPr>
      </w:pPr>
      <w:r w:rsidRPr="006168B2">
        <w:rPr>
          <w:rFonts w:cstheme="minorHAnsi"/>
          <w:sz w:val="24"/>
          <w:szCs w:val="24"/>
        </w:rPr>
        <w:t>11.) Ředitel školy může na základě vlastního rozhodnutí nebo na základě podnětu</w:t>
      </w:r>
      <w:r w:rsidR="003E671C">
        <w:rPr>
          <w:rFonts w:cstheme="minorHAnsi"/>
          <w:sz w:val="24"/>
          <w:szCs w:val="24"/>
        </w:rPr>
        <w:t xml:space="preserve"> pedagoga školy či</w:t>
      </w:r>
      <w:r w:rsidRPr="006168B2">
        <w:rPr>
          <w:rFonts w:cstheme="minorHAnsi"/>
          <w:sz w:val="24"/>
          <w:szCs w:val="24"/>
        </w:rPr>
        <w:t xml:space="preserve"> jiné právnické</w:t>
      </w:r>
      <w:r w:rsidR="003E671C">
        <w:rPr>
          <w:rFonts w:cstheme="minorHAnsi"/>
          <w:sz w:val="24"/>
          <w:szCs w:val="24"/>
        </w:rPr>
        <w:t>/</w:t>
      </w:r>
      <w:r w:rsidRPr="006168B2">
        <w:rPr>
          <w:rFonts w:cstheme="minorHAnsi"/>
          <w:sz w:val="24"/>
          <w:szCs w:val="24"/>
        </w:rPr>
        <w:t xml:space="preserve">fyzické osoby žákovi po projednání v pedagogické radě udělit pochvalu nebo </w:t>
      </w:r>
      <w:r w:rsidRPr="006168B2">
        <w:rPr>
          <w:rFonts w:cstheme="minorHAnsi"/>
          <w:sz w:val="24"/>
          <w:szCs w:val="24"/>
        </w:rPr>
        <w:lastRenderedPageBreak/>
        <w:t>jiné ocenění za mimořádný projev lidskosti, občanské nebo školní iniciativy, záslužný nebo statečný čin nebo za dlouhodobou úspěšnou práci.</w:t>
      </w:r>
    </w:p>
    <w:p w14:paraId="11AA49C4" w14:textId="246B1F93" w:rsidR="00210468" w:rsidRPr="00D81616" w:rsidRDefault="00210468" w:rsidP="00D81616">
      <w:pPr>
        <w:spacing w:line="240" w:lineRule="auto"/>
        <w:jc w:val="both"/>
        <w:rPr>
          <w:rFonts w:cstheme="minorHAnsi"/>
          <w:sz w:val="24"/>
          <w:szCs w:val="24"/>
        </w:rPr>
      </w:pPr>
      <w:r w:rsidRPr="006168B2">
        <w:rPr>
          <w:rFonts w:cstheme="minorHAnsi"/>
          <w:sz w:val="24"/>
          <w:szCs w:val="24"/>
        </w:rPr>
        <w:t>12.)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4CDCAFF5"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14.) Pravidla pro udělování pochval a jiných ocenění a ukládání napomenutí a důtek jsou součástí školního řádu.</w:t>
      </w:r>
    </w:p>
    <w:p w14:paraId="495715FB"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15.) Třídní učitel neprodleně oznámí řediteli školy uložení důtky třídního učitele. Důtku ředitele školy lze žákovi uložit pouze po projednání v pedagogické radě.</w:t>
      </w:r>
    </w:p>
    <w:p w14:paraId="2CF31F11"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16.) Ředitel školy nebo třídní učitel neprodleně oznámí udělení pochvaly a jiného ocenění nebo uložení napomenutí nebo důtky a jeho důvody prokazatelným způsobem žákovi a jeho zákonnému zástupci.</w:t>
      </w:r>
    </w:p>
    <w:p w14:paraId="05FBA3B3"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17.) Udělení pochvaly a jiného ocenění a uložení napomenutí nebo důtky se zaznamená do dokumentace školy. Udělení pochvaly a jiného ocenění se zaznamená na vysvědčení za pololetí, v němž bylo uděleno.</w:t>
      </w:r>
    </w:p>
    <w:p w14:paraId="21C3B94F"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6CA8D6C6"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24446A49"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20.)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6FAE2BD6"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21.)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w:t>
      </w:r>
      <w:r w:rsidRPr="006168B2">
        <w:rPr>
          <w:rFonts w:cstheme="minorHAnsi"/>
          <w:sz w:val="24"/>
          <w:szCs w:val="24"/>
        </w:rPr>
        <w:lastRenderedPageBreak/>
        <w:t>zákonným zástupcem žáka. Česká školní inspekce poskytne součinnost na žádost ředitele školy nebo krajského úřadu.</w:t>
      </w:r>
    </w:p>
    <w:p w14:paraId="07D4AF3A"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22.)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B2C8BAB" w14:textId="5DD86714" w:rsidR="00210468" w:rsidRPr="002C1F15" w:rsidRDefault="00210468" w:rsidP="00B03DBD">
      <w:pPr>
        <w:spacing w:line="240" w:lineRule="auto"/>
        <w:jc w:val="both"/>
        <w:rPr>
          <w:rFonts w:cstheme="minorHAnsi"/>
          <w:sz w:val="24"/>
          <w:szCs w:val="24"/>
        </w:rPr>
      </w:pPr>
      <w:r w:rsidRPr="006168B2">
        <w:rPr>
          <w:rFonts w:cstheme="minorHAnsi"/>
          <w:sz w:val="24"/>
          <w:szCs w:val="24"/>
        </w:rPr>
        <w:t xml:space="preserve">23.) </w:t>
      </w:r>
      <w:r w:rsidRPr="006168B2">
        <w:rPr>
          <w:rStyle w:val="FontStyle16"/>
          <w:rFonts w:asciiTheme="minorHAnsi" w:hAnsiTheme="minorHAnsi" w:cstheme="minorHAnsi"/>
          <w:sz w:val="24"/>
          <w:szCs w:val="24"/>
        </w:rPr>
        <w:t>Pokud žák, který byl rozhodnutím soudu svěřen do střídavé výchovy rodičů</w:t>
      </w:r>
      <w:r w:rsidRPr="006168B2">
        <w:rPr>
          <w:rStyle w:val="FontStyle14"/>
          <w:rFonts w:asciiTheme="minorHAnsi" w:hAnsiTheme="minorHAnsi" w:cstheme="minorHAnsi"/>
          <w:sz w:val="24"/>
          <w:szCs w:val="24"/>
        </w:rPr>
        <w:t xml:space="preserve">, </w:t>
      </w:r>
      <w:r w:rsidRPr="006168B2">
        <w:rPr>
          <w:rStyle w:val="FontStyle16"/>
          <w:rFonts w:asciiTheme="minorHAnsi" w:hAnsiTheme="minorHAnsi" w:cstheme="minorHAnsi"/>
          <w:sz w:val="24"/>
          <w:szCs w:val="24"/>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14:paraId="46F6C8C8" w14:textId="2113E103" w:rsidR="00210468" w:rsidRPr="006168B2" w:rsidRDefault="00024EBD" w:rsidP="00B03DBD">
      <w:pPr>
        <w:spacing w:line="240" w:lineRule="auto"/>
        <w:jc w:val="both"/>
        <w:rPr>
          <w:rFonts w:cstheme="minorHAnsi"/>
          <w:b/>
          <w:sz w:val="24"/>
          <w:szCs w:val="24"/>
        </w:rPr>
      </w:pPr>
      <w:r>
        <w:rPr>
          <w:rFonts w:cstheme="minorHAnsi"/>
          <w:b/>
          <w:sz w:val="24"/>
          <w:szCs w:val="24"/>
        </w:rPr>
        <w:t xml:space="preserve">2. </w:t>
      </w:r>
      <w:r w:rsidR="00210468" w:rsidRPr="006168B2">
        <w:rPr>
          <w:rFonts w:cstheme="minorHAnsi"/>
          <w:b/>
          <w:sz w:val="24"/>
          <w:szCs w:val="24"/>
        </w:rPr>
        <w:t>Pravidla pro sebehodnocení žáků</w:t>
      </w:r>
    </w:p>
    <w:p w14:paraId="04817A33" w14:textId="77777777" w:rsidR="00210468" w:rsidRPr="006168B2" w:rsidRDefault="00210468" w:rsidP="00B03DBD">
      <w:pPr>
        <w:pStyle w:val="Normlnweb3"/>
        <w:jc w:val="both"/>
        <w:rPr>
          <w:rFonts w:asciiTheme="minorHAnsi" w:hAnsiTheme="minorHAnsi" w:cstheme="minorHAnsi"/>
          <w:szCs w:val="24"/>
        </w:rPr>
      </w:pPr>
      <w:r w:rsidRPr="006168B2">
        <w:rPr>
          <w:rFonts w:asciiTheme="minorHAnsi" w:hAnsiTheme="minorHAnsi" w:cstheme="minorHAnsi"/>
          <w:szCs w:val="24"/>
        </w:rPr>
        <w:t>1.) Sebehodnocení je důležitou součástí hodnocení žáků, posiluje sebeúctu a sebevědomí žáků.</w:t>
      </w:r>
    </w:p>
    <w:p w14:paraId="7639AC53" w14:textId="77777777" w:rsidR="00210468" w:rsidRPr="006168B2" w:rsidRDefault="00210468" w:rsidP="00B03DBD">
      <w:pPr>
        <w:pStyle w:val="Normlnweb3"/>
        <w:jc w:val="both"/>
        <w:rPr>
          <w:rFonts w:asciiTheme="minorHAnsi" w:hAnsiTheme="minorHAnsi" w:cstheme="minorHAnsi"/>
          <w:szCs w:val="24"/>
        </w:rPr>
      </w:pPr>
      <w:r w:rsidRPr="006168B2">
        <w:rPr>
          <w:rFonts w:asciiTheme="minorHAnsi" w:hAnsiTheme="minorHAnsi" w:cstheme="minorHAnsi"/>
          <w:szCs w:val="24"/>
        </w:rPr>
        <w:t>2.) Je zařazováno do procesu vzdělávání průběžně všemi vyučujícími, způsobem přiměřeným věku žáků.</w:t>
      </w:r>
    </w:p>
    <w:p w14:paraId="1D94D607" w14:textId="77777777" w:rsidR="00210468" w:rsidRPr="006168B2" w:rsidRDefault="00210468" w:rsidP="00B03DBD">
      <w:pPr>
        <w:pStyle w:val="Normlnweb3"/>
        <w:jc w:val="both"/>
        <w:rPr>
          <w:rFonts w:asciiTheme="minorHAnsi" w:hAnsiTheme="minorHAnsi" w:cstheme="minorHAnsi"/>
          <w:szCs w:val="24"/>
        </w:rPr>
      </w:pPr>
      <w:r w:rsidRPr="006168B2">
        <w:rPr>
          <w:rFonts w:asciiTheme="minorHAnsi" w:hAnsiTheme="minorHAnsi" w:cstheme="minorHAnsi"/>
          <w:szCs w:val="24"/>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71E39757" w14:textId="77777777" w:rsidR="00210468" w:rsidRPr="006168B2" w:rsidRDefault="00210468" w:rsidP="00B03DBD">
      <w:pPr>
        <w:pStyle w:val="Bezmezer"/>
        <w:jc w:val="both"/>
        <w:rPr>
          <w:sz w:val="24"/>
        </w:rPr>
      </w:pPr>
      <w:r w:rsidRPr="006168B2">
        <w:rPr>
          <w:sz w:val="24"/>
        </w:rPr>
        <w:t xml:space="preserve">4.) Při sebehodnocení se žák snaží vyjádřit: </w:t>
      </w:r>
    </w:p>
    <w:p w14:paraId="4331EBC7" w14:textId="77777777" w:rsidR="00210468" w:rsidRPr="006168B2" w:rsidRDefault="00210468" w:rsidP="00B03DBD">
      <w:pPr>
        <w:pStyle w:val="Bezmezer"/>
        <w:jc w:val="both"/>
        <w:rPr>
          <w:sz w:val="24"/>
        </w:rPr>
      </w:pPr>
      <w:r w:rsidRPr="006168B2">
        <w:rPr>
          <w:sz w:val="24"/>
        </w:rPr>
        <w:t xml:space="preserve">    - co se mu daří</w:t>
      </w:r>
    </w:p>
    <w:p w14:paraId="6D2EFED7" w14:textId="77777777" w:rsidR="00210468" w:rsidRPr="006168B2" w:rsidRDefault="00210468" w:rsidP="00B03DBD">
      <w:pPr>
        <w:pStyle w:val="Bezmezer"/>
        <w:jc w:val="both"/>
        <w:rPr>
          <w:sz w:val="24"/>
        </w:rPr>
      </w:pPr>
      <w:r w:rsidRPr="006168B2">
        <w:rPr>
          <w:sz w:val="24"/>
        </w:rPr>
        <w:t xml:space="preserve">    - co mu ještě nejde, jaké má rezervy</w:t>
      </w:r>
    </w:p>
    <w:p w14:paraId="3EF37E3C" w14:textId="77777777" w:rsidR="00210468" w:rsidRPr="006168B2" w:rsidRDefault="00210468" w:rsidP="00B03DBD">
      <w:pPr>
        <w:pStyle w:val="Bezmezer"/>
        <w:jc w:val="both"/>
        <w:rPr>
          <w:sz w:val="24"/>
        </w:rPr>
      </w:pPr>
      <w:r w:rsidRPr="006168B2">
        <w:rPr>
          <w:sz w:val="24"/>
        </w:rPr>
        <w:t xml:space="preserve">    - jak bude pokračovat dál</w:t>
      </w:r>
    </w:p>
    <w:p w14:paraId="1E3E8EA7" w14:textId="77777777" w:rsidR="00210468" w:rsidRPr="006168B2" w:rsidRDefault="00210468" w:rsidP="00B03DBD">
      <w:pPr>
        <w:pStyle w:val="Normlnweb3"/>
        <w:jc w:val="both"/>
        <w:rPr>
          <w:rFonts w:asciiTheme="minorHAnsi" w:hAnsiTheme="minorHAnsi" w:cstheme="minorHAnsi"/>
          <w:szCs w:val="24"/>
        </w:rPr>
      </w:pPr>
      <w:r w:rsidRPr="006168B2">
        <w:rPr>
          <w:rFonts w:asciiTheme="minorHAnsi" w:hAnsiTheme="minorHAnsi" w:cstheme="minorHAnsi"/>
          <w:szCs w:val="24"/>
        </w:rPr>
        <w:t>5.) Pedagogové vedou žáka, aby komentoval svoje výkony a výsledky.</w:t>
      </w:r>
    </w:p>
    <w:p w14:paraId="60F361C0" w14:textId="77777777" w:rsidR="00210468" w:rsidRPr="006168B2" w:rsidRDefault="00210468" w:rsidP="00B03DBD">
      <w:pPr>
        <w:spacing w:before="100" w:after="100" w:line="240" w:lineRule="auto"/>
        <w:jc w:val="both"/>
        <w:rPr>
          <w:rFonts w:cstheme="minorHAnsi"/>
          <w:sz w:val="24"/>
          <w:szCs w:val="24"/>
        </w:rPr>
      </w:pPr>
      <w:r w:rsidRPr="006168B2">
        <w:rPr>
          <w:rFonts w:cstheme="minorHAnsi"/>
          <w:sz w:val="24"/>
          <w:szCs w:val="24"/>
        </w:rPr>
        <w:t xml:space="preserve">6.) Sebehodnocení žáků nemá nahradit klasické hodnocení (hodnocení žáka pedagogem), ale má pouze doplňovat a rozšiřovat evaluační procesy a více aktivizovat žáka. </w:t>
      </w:r>
    </w:p>
    <w:p w14:paraId="5647FF3B" w14:textId="51935821" w:rsidR="00210468" w:rsidRPr="006168B2" w:rsidRDefault="00210468" w:rsidP="00B03DBD">
      <w:pPr>
        <w:spacing w:line="240" w:lineRule="auto"/>
        <w:jc w:val="both"/>
        <w:rPr>
          <w:rFonts w:cstheme="minorHAnsi"/>
          <w:sz w:val="24"/>
          <w:szCs w:val="24"/>
        </w:rPr>
      </w:pPr>
      <w:r w:rsidRPr="006168B2">
        <w:rPr>
          <w:rFonts w:cstheme="minorHAnsi"/>
          <w:sz w:val="24"/>
          <w:szCs w:val="24"/>
        </w:rPr>
        <w:t>7.) Známky nejsou jediným zdrojem motivace.</w:t>
      </w:r>
    </w:p>
    <w:p w14:paraId="231753FA" w14:textId="52E5E3C6" w:rsidR="00210468" w:rsidRPr="00A5411D" w:rsidRDefault="00210468" w:rsidP="00B03DBD">
      <w:pPr>
        <w:spacing w:line="240" w:lineRule="auto"/>
        <w:jc w:val="both"/>
        <w:rPr>
          <w:rFonts w:cstheme="minorHAnsi"/>
          <w:b/>
          <w:bCs/>
          <w:sz w:val="24"/>
          <w:szCs w:val="24"/>
        </w:rPr>
      </w:pPr>
      <w:r w:rsidRPr="00A5411D">
        <w:rPr>
          <w:rFonts w:cstheme="minorHAnsi"/>
          <w:b/>
          <w:bCs/>
          <w:sz w:val="24"/>
          <w:szCs w:val="24"/>
        </w:rPr>
        <w:t>II. Stupně hodnocení prospěchu a chování v případě použití klasifikace, zásady pro používání slovního hodnocení</w:t>
      </w:r>
    </w:p>
    <w:p w14:paraId="217DBE46" w14:textId="4A26F084" w:rsidR="00210468" w:rsidRPr="00024EBD" w:rsidRDefault="00210468" w:rsidP="00B03DBD">
      <w:pPr>
        <w:spacing w:line="240" w:lineRule="auto"/>
        <w:jc w:val="both"/>
        <w:rPr>
          <w:rFonts w:cstheme="minorHAnsi"/>
          <w:b/>
          <w:iCs/>
          <w:sz w:val="24"/>
          <w:szCs w:val="24"/>
        </w:rPr>
      </w:pPr>
      <w:r w:rsidRPr="00024EBD">
        <w:rPr>
          <w:rFonts w:cstheme="minorHAnsi"/>
          <w:b/>
          <w:iCs/>
          <w:sz w:val="24"/>
          <w:szCs w:val="24"/>
        </w:rPr>
        <w:t>A. Stupně hodnocení chování v případě použití klasifikace a jejich charakteristika, včetně předem stanovených kritérií</w:t>
      </w:r>
    </w:p>
    <w:p w14:paraId="6FF95027" w14:textId="77777777" w:rsidR="00210468" w:rsidRPr="006168B2" w:rsidRDefault="00210468" w:rsidP="00B03DBD">
      <w:pPr>
        <w:pStyle w:val="Bezmezer"/>
        <w:jc w:val="both"/>
        <w:rPr>
          <w:sz w:val="24"/>
          <w:szCs w:val="24"/>
        </w:rPr>
      </w:pPr>
      <w:r w:rsidRPr="006168B2">
        <w:rPr>
          <w:sz w:val="24"/>
          <w:szCs w:val="24"/>
        </w:rPr>
        <w:lastRenderedPageBreak/>
        <w:t>1.) Chování žáka ve škole a na akcích pořádaných školou se v případě použití klasifikace hodnotí na vysvědčení stupni:</w:t>
      </w:r>
    </w:p>
    <w:p w14:paraId="4A84E85F" w14:textId="77777777" w:rsidR="00210468" w:rsidRPr="006168B2" w:rsidRDefault="00210468" w:rsidP="00B03DBD">
      <w:pPr>
        <w:pStyle w:val="Bezmezer"/>
        <w:jc w:val="both"/>
        <w:rPr>
          <w:sz w:val="24"/>
        </w:rPr>
      </w:pPr>
      <w:r w:rsidRPr="006168B2">
        <w:rPr>
          <w:sz w:val="24"/>
        </w:rPr>
        <w:t>a) 1 - velmi dobré,</w:t>
      </w:r>
    </w:p>
    <w:p w14:paraId="67D35642" w14:textId="77777777" w:rsidR="00210468" w:rsidRPr="006168B2" w:rsidRDefault="00210468" w:rsidP="00B03DBD">
      <w:pPr>
        <w:pStyle w:val="Bezmezer"/>
        <w:jc w:val="both"/>
        <w:rPr>
          <w:sz w:val="24"/>
        </w:rPr>
      </w:pPr>
      <w:r w:rsidRPr="006168B2">
        <w:rPr>
          <w:sz w:val="24"/>
        </w:rPr>
        <w:t>b) 2 - uspokojivé,</w:t>
      </w:r>
    </w:p>
    <w:p w14:paraId="31A10256" w14:textId="77777777" w:rsidR="00210468" w:rsidRPr="006168B2" w:rsidRDefault="00210468" w:rsidP="00B03DBD">
      <w:pPr>
        <w:pStyle w:val="Bezmezer"/>
        <w:jc w:val="both"/>
        <w:rPr>
          <w:sz w:val="24"/>
        </w:rPr>
      </w:pPr>
      <w:r w:rsidRPr="006168B2">
        <w:rPr>
          <w:sz w:val="24"/>
        </w:rPr>
        <w:t>c) 3 - neuspokojivé.</w:t>
      </w:r>
    </w:p>
    <w:p w14:paraId="08E3675A" w14:textId="77777777" w:rsidR="00210468" w:rsidRPr="006168B2" w:rsidRDefault="00210468" w:rsidP="00B03DBD">
      <w:pPr>
        <w:pStyle w:val="Bezmezer"/>
        <w:jc w:val="both"/>
        <w:rPr>
          <w:sz w:val="24"/>
        </w:rPr>
      </w:pPr>
    </w:p>
    <w:p w14:paraId="17008D76" w14:textId="77777777" w:rsidR="00210468" w:rsidRPr="006168B2" w:rsidRDefault="00210468" w:rsidP="00B03DBD">
      <w:pPr>
        <w:spacing w:line="240" w:lineRule="auto"/>
        <w:jc w:val="both"/>
        <w:rPr>
          <w:rFonts w:cstheme="minorHAnsi"/>
          <w:sz w:val="24"/>
          <w:szCs w:val="24"/>
        </w:rPr>
      </w:pPr>
      <w:r w:rsidRPr="006168B2">
        <w:rPr>
          <w:rFonts w:cstheme="minorHAnsi"/>
          <w:i/>
          <w:sz w:val="24"/>
          <w:szCs w:val="24"/>
        </w:rPr>
        <w:t xml:space="preserve">       Stupeň 1  (velmi dobré):</w:t>
      </w:r>
      <w:r w:rsidRPr="006168B2">
        <w:rPr>
          <w:rFonts w:cstheme="minorHAnsi"/>
          <w:sz w:val="24"/>
          <w:szCs w:val="24"/>
        </w:rPr>
        <w:t xml:space="preserve"> žák uvědoměle dodržuje pravidla chování a ustanovení vnitřního     řádu školy. Méně závažných přestupků se dopouští ojediněle. Žák je však přístupný výchovnému působení a snaží se své chyby napravit.     </w:t>
      </w:r>
    </w:p>
    <w:p w14:paraId="0B3FB054" w14:textId="77777777" w:rsidR="00210468" w:rsidRPr="006168B2" w:rsidRDefault="00210468" w:rsidP="00B03DBD">
      <w:pPr>
        <w:spacing w:line="240" w:lineRule="auto"/>
        <w:jc w:val="both"/>
        <w:rPr>
          <w:rFonts w:cstheme="minorHAnsi"/>
          <w:sz w:val="24"/>
          <w:szCs w:val="24"/>
        </w:rPr>
      </w:pPr>
      <w:r w:rsidRPr="006168B2">
        <w:rPr>
          <w:rFonts w:cstheme="minorHAnsi"/>
          <w:i/>
          <w:sz w:val="24"/>
          <w:szCs w:val="24"/>
        </w:rPr>
        <w:t xml:space="preserve">       Stupeň 2  (uspokojivé):</w:t>
      </w:r>
      <w:r w:rsidRPr="006168B2">
        <w:rPr>
          <w:rFonts w:cstheme="minorHAnsi"/>
          <w:sz w:val="24"/>
          <w:szCs w:val="24"/>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5C214E5A" w14:textId="762CE266" w:rsidR="00210468" w:rsidRPr="006168B2" w:rsidRDefault="00210468" w:rsidP="00B03DBD">
      <w:pPr>
        <w:spacing w:line="240" w:lineRule="auto"/>
        <w:jc w:val="both"/>
        <w:rPr>
          <w:rFonts w:cstheme="minorHAnsi"/>
          <w:sz w:val="24"/>
          <w:szCs w:val="24"/>
        </w:rPr>
      </w:pPr>
      <w:r w:rsidRPr="006168B2">
        <w:rPr>
          <w:rFonts w:cstheme="minorHAnsi"/>
          <w:i/>
          <w:sz w:val="24"/>
          <w:szCs w:val="24"/>
        </w:rPr>
        <w:t xml:space="preserve">       Stupeň 3  (neuspokojivé):</w:t>
      </w:r>
      <w:r w:rsidRPr="006168B2">
        <w:rPr>
          <w:rFonts w:cstheme="minorHAnsi"/>
          <w:sz w:val="24"/>
          <w:szCs w:val="24"/>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14:paraId="04C7BD19"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7DAE18DB"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3.) Výsledky vzdělávání žáka v jednotlivých povinných a nepovinných předmětech stanovených školním vzdělávacím programem se v případě použití klasifikace hodnotí na vysvědčení stupni prospěchu:</w:t>
      </w:r>
    </w:p>
    <w:p w14:paraId="1AFC9348" w14:textId="77777777" w:rsidR="00210468" w:rsidRPr="006168B2" w:rsidRDefault="00210468" w:rsidP="00B03DBD">
      <w:pPr>
        <w:pStyle w:val="Bezmezer"/>
        <w:jc w:val="both"/>
        <w:rPr>
          <w:sz w:val="24"/>
        </w:rPr>
      </w:pPr>
      <w:r w:rsidRPr="006168B2">
        <w:rPr>
          <w:sz w:val="24"/>
        </w:rPr>
        <w:t>a) 1 - výborný,</w:t>
      </w:r>
    </w:p>
    <w:p w14:paraId="66AADF3C" w14:textId="77777777" w:rsidR="00210468" w:rsidRPr="006168B2" w:rsidRDefault="00210468" w:rsidP="00B03DBD">
      <w:pPr>
        <w:pStyle w:val="Bezmezer"/>
        <w:jc w:val="both"/>
        <w:rPr>
          <w:sz w:val="24"/>
        </w:rPr>
      </w:pPr>
      <w:r w:rsidRPr="006168B2">
        <w:rPr>
          <w:sz w:val="24"/>
        </w:rPr>
        <w:t>b) 2 - chvalitebný,</w:t>
      </w:r>
    </w:p>
    <w:p w14:paraId="4442F5D6" w14:textId="77777777" w:rsidR="00210468" w:rsidRPr="006168B2" w:rsidRDefault="00210468" w:rsidP="00B03DBD">
      <w:pPr>
        <w:pStyle w:val="Bezmezer"/>
        <w:jc w:val="both"/>
        <w:rPr>
          <w:sz w:val="24"/>
        </w:rPr>
      </w:pPr>
      <w:r w:rsidRPr="006168B2">
        <w:rPr>
          <w:sz w:val="24"/>
        </w:rPr>
        <w:t>c) 3 - dobrý,</w:t>
      </w:r>
    </w:p>
    <w:p w14:paraId="57DDE1F1" w14:textId="77777777" w:rsidR="00210468" w:rsidRPr="006168B2" w:rsidRDefault="00210468" w:rsidP="00B03DBD">
      <w:pPr>
        <w:pStyle w:val="Bezmezer"/>
        <w:jc w:val="both"/>
        <w:rPr>
          <w:sz w:val="24"/>
        </w:rPr>
      </w:pPr>
      <w:r w:rsidRPr="006168B2">
        <w:rPr>
          <w:sz w:val="24"/>
        </w:rPr>
        <w:t>d) 4 - dostatečný,</w:t>
      </w:r>
    </w:p>
    <w:p w14:paraId="6BD99263" w14:textId="6774FB3C" w:rsidR="00210468" w:rsidRDefault="00210468" w:rsidP="00A5411D">
      <w:pPr>
        <w:pStyle w:val="Bezmezer"/>
        <w:jc w:val="both"/>
        <w:rPr>
          <w:sz w:val="24"/>
        </w:rPr>
      </w:pPr>
      <w:r w:rsidRPr="006168B2">
        <w:rPr>
          <w:sz w:val="24"/>
        </w:rPr>
        <w:t>e) 5 - nedostatečný.</w:t>
      </w:r>
    </w:p>
    <w:p w14:paraId="0E629EAA" w14:textId="77777777" w:rsidR="00A5411D" w:rsidRPr="00A5411D" w:rsidRDefault="00A5411D" w:rsidP="00A5411D">
      <w:pPr>
        <w:pStyle w:val="Bezmezer"/>
        <w:jc w:val="both"/>
        <w:rPr>
          <w:sz w:val="24"/>
        </w:rPr>
      </w:pPr>
    </w:p>
    <w:p w14:paraId="14D1C5CC"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4.) Při hodnocení touto stupnicí jsou výsledky vzdělávání žáka a chování žáka ve škole a na akcích pořádaných školou hodnoceny tak, aby byla zřejmá úroveň vzdělání žáka, které dosáhl zejména </w:t>
      </w:r>
      <w:r w:rsidRPr="006168B2">
        <w:rPr>
          <w:rFonts w:cstheme="minorHAnsi"/>
          <w:sz w:val="24"/>
          <w:szCs w:val="24"/>
        </w:rPr>
        <w:lastRenderedPageBreak/>
        <w:t>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4E9DD0E4"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5.) Při hodnocení žáka podle odstavců </w:t>
      </w:r>
      <w:smartTag w:uri="urn:schemas-microsoft-com:office:smarttags" w:element="metricconverter">
        <w:smartTagPr>
          <w:attr w:name="ProductID" w:val="1 a"/>
        </w:smartTagPr>
        <w:r w:rsidRPr="006168B2">
          <w:rPr>
            <w:rFonts w:cstheme="minorHAnsi"/>
            <w:sz w:val="24"/>
            <w:szCs w:val="24"/>
          </w:rPr>
          <w:t>1 a</w:t>
        </w:r>
      </w:smartTag>
      <w:r w:rsidRPr="006168B2">
        <w:rPr>
          <w:rFonts w:cstheme="minorHAnsi"/>
          <w:sz w:val="24"/>
          <w:szCs w:val="24"/>
        </w:rPr>
        <w:t xml:space="preserve"> 3 se na prvním stupni použije pro zápis stupně hodnocení číslice, na druhém stupni se použije slovní označení stupně hodnocení podle odstavců </w:t>
      </w:r>
      <w:smartTag w:uri="urn:schemas-microsoft-com:office:smarttags" w:element="metricconverter">
        <w:smartTagPr>
          <w:attr w:name="ProductID" w:val="1 a"/>
        </w:smartTagPr>
        <w:r w:rsidRPr="006168B2">
          <w:rPr>
            <w:rFonts w:cstheme="minorHAnsi"/>
            <w:sz w:val="24"/>
            <w:szCs w:val="24"/>
          </w:rPr>
          <w:t>1 a</w:t>
        </w:r>
      </w:smartTag>
      <w:r w:rsidRPr="006168B2">
        <w:rPr>
          <w:rFonts w:cstheme="minorHAnsi"/>
          <w:sz w:val="24"/>
          <w:szCs w:val="24"/>
        </w:rPr>
        <w:t xml:space="preserve"> 3.</w:t>
      </w:r>
    </w:p>
    <w:p w14:paraId="176393FF"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6.) Celkové hodnocení žáka se na vysvědčení vyjadřuje stupni:</w:t>
      </w:r>
    </w:p>
    <w:p w14:paraId="623156F5" w14:textId="77777777" w:rsidR="00210468" w:rsidRPr="006168B2" w:rsidRDefault="00210468" w:rsidP="00B03DBD">
      <w:pPr>
        <w:pStyle w:val="Bezmezer"/>
        <w:jc w:val="both"/>
        <w:rPr>
          <w:sz w:val="24"/>
        </w:rPr>
      </w:pPr>
      <w:r w:rsidRPr="006168B2">
        <w:rPr>
          <w:sz w:val="24"/>
        </w:rPr>
        <w:t>a) prospěl (a) s vyznamenáním,</w:t>
      </w:r>
    </w:p>
    <w:p w14:paraId="19E1CD1F" w14:textId="77777777" w:rsidR="00210468" w:rsidRPr="006168B2" w:rsidRDefault="00210468" w:rsidP="00B03DBD">
      <w:pPr>
        <w:pStyle w:val="Bezmezer"/>
        <w:jc w:val="both"/>
        <w:rPr>
          <w:sz w:val="24"/>
        </w:rPr>
      </w:pPr>
      <w:r w:rsidRPr="006168B2">
        <w:rPr>
          <w:sz w:val="24"/>
        </w:rPr>
        <w:t>b) prospěl (a),</w:t>
      </w:r>
    </w:p>
    <w:p w14:paraId="0686E91E" w14:textId="77777777" w:rsidR="00210468" w:rsidRPr="006168B2" w:rsidRDefault="00210468" w:rsidP="00B03DBD">
      <w:pPr>
        <w:pStyle w:val="Bezmezer"/>
        <w:jc w:val="both"/>
        <w:rPr>
          <w:sz w:val="24"/>
        </w:rPr>
      </w:pPr>
      <w:r w:rsidRPr="006168B2">
        <w:rPr>
          <w:sz w:val="24"/>
        </w:rPr>
        <w:t>c) neprospěl (a)</w:t>
      </w:r>
    </w:p>
    <w:p w14:paraId="115BD129" w14:textId="3788D983" w:rsidR="00210468" w:rsidRDefault="00210468" w:rsidP="00A5411D">
      <w:pPr>
        <w:pStyle w:val="Bezmezer"/>
        <w:jc w:val="both"/>
        <w:rPr>
          <w:sz w:val="24"/>
        </w:rPr>
      </w:pPr>
      <w:r w:rsidRPr="006168B2">
        <w:rPr>
          <w:sz w:val="24"/>
        </w:rPr>
        <w:t>d) nehodnocen (a).</w:t>
      </w:r>
    </w:p>
    <w:p w14:paraId="515D82EF" w14:textId="77777777" w:rsidR="00A5411D" w:rsidRPr="00A5411D" w:rsidRDefault="00A5411D" w:rsidP="00A5411D">
      <w:pPr>
        <w:pStyle w:val="Bezmezer"/>
        <w:jc w:val="both"/>
        <w:rPr>
          <w:sz w:val="24"/>
        </w:rPr>
      </w:pPr>
    </w:p>
    <w:p w14:paraId="0A73BB8F"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7.) Žák je hodnocen stupněm</w:t>
      </w:r>
    </w:p>
    <w:p w14:paraId="14EF1BA1"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6168B2">
          <w:rPr>
            <w:rFonts w:cstheme="minorHAnsi"/>
            <w:sz w:val="24"/>
            <w:szCs w:val="24"/>
          </w:rPr>
          <w:t>1,5 a</w:t>
        </w:r>
      </w:smartTag>
      <w:r w:rsidRPr="006168B2">
        <w:rPr>
          <w:rFonts w:cstheme="minorHAnsi"/>
          <w:sz w:val="24"/>
          <w:szCs w:val="24"/>
        </w:rPr>
        <w:t xml:space="preserve"> jeho chování je hodnoceno stupněm velmi dobré,</w:t>
      </w:r>
    </w:p>
    <w:p w14:paraId="3403B3F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b) prospěl(a), není-li v žádném z povinných předmětů stanovených školním vzdělávacím programem hodnocen na vysvědčení stupněm prospěchu 5 - nedostatečný nebo odpovídajícím slovním hodnocením,</w:t>
      </w:r>
    </w:p>
    <w:p w14:paraId="0D1AC21D"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14:paraId="114C7CA8" w14:textId="4541F277" w:rsidR="00A5411D" w:rsidRPr="006168B2" w:rsidRDefault="00210468" w:rsidP="00B03DBD">
      <w:pPr>
        <w:spacing w:line="240" w:lineRule="auto"/>
        <w:jc w:val="both"/>
        <w:rPr>
          <w:rFonts w:cstheme="minorHAnsi"/>
          <w:sz w:val="24"/>
          <w:szCs w:val="24"/>
        </w:rPr>
      </w:pPr>
      <w:r w:rsidRPr="006168B2">
        <w:rPr>
          <w:rFonts w:cstheme="minorHAnsi"/>
          <w:sz w:val="24"/>
          <w:szCs w:val="24"/>
        </w:rPr>
        <w:t>d) nehodnocen(a), není-li možné žáka hodnotit z některého z povinných předmětů stanovených školním vzdělávacím programem na konci prvního pololetí.</w:t>
      </w:r>
    </w:p>
    <w:p w14:paraId="39C4D9EB" w14:textId="7EA4E0CF" w:rsidR="00210468" w:rsidRPr="006168B2" w:rsidRDefault="00210468" w:rsidP="00B03DBD">
      <w:pPr>
        <w:spacing w:line="240" w:lineRule="auto"/>
        <w:jc w:val="both"/>
        <w:rPr>
          <w:rFonts w:cstheme="minorHAnsi"/>
          <w:sz w:val="24"/>
          <w:szCs w:val="24"/>
        </w:rPr>
      </w:pPr>
      <w:r w:rsidRPr="006168B2">
        <w:rPr>
          <w:rFonts w:cstheme="minorHAnsi"/>
          <w:sz w:val="24"/>
          <w:szCs w:val="24"/>
        </w:rPr>
        <w:t>8.) Výsledky práce v zájmových útvarech organizovaných školou se nehodnotí.</w:t>
      </w:r>
    </w:p>
    <w:p w14:paraId="330E4BB9" w14:textId="5B662AE5" w:rsidR="00210468" w:rsidRPr="00A5411D" w:rsidRDefault="00210468" w:rsidP="00B03DBD">
      <w:pPr>
        <w:spacing w:line="240" w:lineRule="auto"/>
        <w:jc w:val="both"/>
        <w:rPr>
          <w:rFonts w:cstheme="minorHAnsi"/>
          <w:sz w:val="24"/>
          <w:szCs w:val="24"/>
        </w:rPr>
      </w:pPr>
      <w:r w:rsidRPr="006168B2">
        <w:rPr>
          <w:rFonts w:cstheme="minorHAnsi"/>
          <w:sz w:val="24"/>
          <w:szCs w:val="24"/>
        </w:rPr>
        <w:t>9.)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14:paraId="467BD08C" w14:textId="77777777" w:rsidR="00210468" w:rsidRPr="006168B2" w:rsidRDefault="00210468" w:rsidP="00B03DBD">
      <w:pPr>
        <w:spacing w:line="240" w:lineRule="auto"/>
        <w:jc w:val="both"/>
        <w:rPr>
          <w:rFonts w:cstheme="minorHAnsi"/>
          <w:b/>
          <w:i/>
          <w:sz w:val="24"/>
          <w:szCs w:val="24"/>
        </w:rPr>
      </w:pPr>
      <w:r w:rsidRPr="006168B2">
        <w:rPr>
          <w:rFonts w:cstheme="minorHAnsi"/>
          <w:b/>
          <w:i/>
          <w:sz w:val="24"/>
          <w:szCs w:val="24"/>
        </w:rPr>
        <w:lastRenderedPageBreak/>
        <w:t>B. Stupně hodnocení prospěchu v případě použití klasifikace a jejich charakteristika, včetně předem stanovených kritérií</w:t>
      </w:r>
    </w:p>
    <w:p w14:paraId="16FC6A9F"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6C930E7B" w14:textId="77777777" w:rsidR="00210468" w:rsidRPr="006168B2" w:rsidRDefault="00210468" w:rsidP="00B03DBD">
      <w:pPr>
        <w:pStyle w:val="Nadpis2"/>
        <w:spacing w:line="240" w:lineRule="auto"/>
        <w:ind w:left="0"/>
        <w:rPr>
          <w:rFonts w:asciiTheme="minorHAnsi" w:hAnsiTheme="minorHAnsi" w:cstheme="minorHAnsi"/>
          <w:b/>
          <w:szCs w:val="24"/>
        </w:rPr>
      </w:pPr>
      <w:r w:rsidRPr="006168B2">
        <w:rPr>
          <w:rFonts w:asciiTheme="minorHAnsi" w:hAnsiTheme="minorHAnsi" w:cstheme="minorHAnsi"/>
          <w:b/>
          <w:szCs w:val="24"/>
        </w:rPr>
        <w:t>1.) Klasifikace ve vyučovacích předmětech teoretického zaměření a praktických činností</w:t>
      </w:r>
    </w:p>
    <w:p w14:paraId="5FDCCB1D" w14:textId="16E354E0" w:rsidR="00210468" w:rsidRPr="00A5411D" w:rsidRDefault="00210468" w:rsidP="00B03DBD">
      <w:pPr>
        <w:spacing w:line="240" w:lineRule="auto"/>
        <w:jc w:val="both"/>
        <w:rPr>
          <w:rFonts w:cstheme="minorHAnsi"/>
          <w:sz w:val="24"/>
          <w:szCs w:val="24"/>
        </w:rPr>
      </w:pPr>
      <w:r w:rsidRPr="006168B2">
        <w:rPr>
          <w:rFonts w:cstheme="minorHAnsi"/>
          <w:sz w:val="24"/>
          <w:szCs w:val="24"/>
        </w:rPr>
        <w:t>Výchovně vzdělávací výsledky se klasifikují podle těchto kritérií:</w:t>
      </w:r>
    </w:p>
    <w:p w14:paraId="3468FFFC"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1 (výborný)</w:t>
      </w:r>
    </w:p>
    <w:p w14:paraId="3B314854"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Žák samostatně a tvořivě uplatňuje osvojené poznatky a dovednosti. Ovládá požadované poznatky, fakta, pojmy. Chápe vztahy mezi nimi. Jeho ústní a písemný projev je správný, přesný, výstižný, účinně se zapojuje do diskuze. Je schopen samostatně řešit problémy a obhajovat svá rozhodnutí. Dokáže aktivně pracovat v týmu, jeho působení je přínosné. Je schopen sebehodnocení a hodnocení ostatních členů.</w:t>
      </w:r>
    </w:p>
    <w:p w14:paraId="6CB099ED"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2 (chvalitebný)</w:t>
      </w:r>
    </w:p>
    <w:p w14:paraId="4E0E0A04"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Žák s menšími podněty učitele uplatňuje osvojené poznatky a dovednosti. Myslí správně, v jeho myšlení se projevuje tvořivost. Ovládá požadované poznatky, fakta, pojmy v podstatě </w:t>
      </w:r>
      <w:proofErr w:type="spellStart"/>
      <w:r w:rsidRPr="006168B2">
        <w:rPr>
          <w:rFonts w:cstheme="minorHAnsi"/>
          <w:sz w:val="24"/>
          <w:szCs w:val="24"/>
        </w:rPr>
        <w:t>uceleně,přesně</w:t>
      </w:r>
      <w:proofErr w:type="spellEnd"/>
      <w:r w:rsidRPr="006168B2">
        <w:rPr>
          <w:rFonts w:cstheme="minorHAnsi"/>
          <w:sz w:val="24"/>
          <w:szCs w:val="24"/>
        </w:rPr>
        <w:t xml:space="preserve"> a úplně. Chápe vztahy mezi nimi a s menšími chybami propojuje poznatky z různých vzdělávacích oblastí. Ústní a písemný projev mívá menší nedostatky ve správnosti, přesnosti a výstižnosti. Kvalita výsledků je zpravidla bez podstatných nedostatků. Zapojuje se do diskuze. Je schopen s menší pomocí osvojit si vhodné texty, řešit problémy a obhajovat svá rozhodnutí. Jeho působení v týmu je přínosné. Je většinou schopen přiměřeného sebehodnocení a hodnocení ostatních členů.</w:t>
      </w:r>
    </w:p>
    <w:p w14:paraId="0BA30B1B"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3 (dobrý)</w:t>
      </w:r>
    </w:p>
    <w:p w14:paraId="242562A2" w14:textId="167C5C54" w:rsidR="00210468" w:rsidRPr="006168B2" w:rsidRDefault="00210468" w:rsidP="00B03DBD">
      <w:pPr>
        <w:spacing w:line="240" w:lineRule="auto"/>
        <w:jc w:val="both"/>
        <w:rPr>
          <w:rFonts w:cstheme="minorHAnsi"/>
          <w:sz w:val="24"/>
          <w:szCs w:val="24"/>
        </w:rPr>
      </w:pPr>
      <w:r w:rsidRPr="006168B2">
        <w:rPr>
          <w:rFonts w:cstheme="minorHAnsi"/>
          <w:sz w:val="24"/>
          <w:szCs w:val="24"/>
        </w:rPr>
        <w:t>Žák se v uplatňování osvojovaných poznatků a dovedností dopouští chyb. Uplatňuje poznatky a provádí hodnocení jevů podle podnětů učitele. Má nepodstatné mezery v ucelenosti, přesnosti a úplnosti osvojení požadovaných poznatků a pojmů. S většími chybami propojuje poznatky z různých vzdělávacích oblastí. Podstatnější nepřesnosti a chyby dovede za pomoci učitele korigovat. Jeho myšlení je vcelku správné, ale málo tvořivé. Částečně se zapojuje do diskuze. Je schopen pracovat podle návodu učitele. Občas nerespektuje spolupráci v týmu, není příliš aktivní, přínos pro pracovní tým je pouze v menší míře. Sebehodnocení a hodnocení ostatních členů je pouze částečné.</w:t>
      </w:r>
    </w:p>
    <w:p w14:paraId="4945A27D"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4 (dostatečný)</w:t>
      </w:r>
    </w:p>
    <w:p w14:paraId="74A03429" w14:textId="705D18FC"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poznatky z různých </w:t>
      </w:r>
      <w:r w:rsidRPr="006168B2">
        <w:rPr>
          <w:rFonts w:cstheme="minorHAnsi"/>
          <w:sz w:val="24"/>
          <w:szCs w:val="24"/>
        </w:rPr>
        <w:lastRenderedPageBreak/>
        <w:t>vzdělávacích oblastí. V myšlení se vyskytují závažné chyby, myšlení není tvořivé. Jeho ústní projev má závažné nedostatky ve správnosti, přesnosti a výstižnosti. Málo se zapojuje do diskuze. Závažné chyby dovede opravit pouze s pomocí učitele. Při samostatné práci má velké těžkosti. Práce v týmu se pouze účastní. Jeho působení není přínosné. Sebehodnocení a hodnocení ostatních členů je schopen málokdy.</w:t>
      </w:r>
    </w:p>
    <w:p w14:paraId="40FDF790"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5 (nedostatečný)</w:t>
      </w:r>
    </w:p>
    <w:p w14:paraId="038DF5B5" w14:textId="0FD6C088" w:rsidR="00E9672E" w:rsidRPr="006168B2" w:rsidRDefault="00210468" w:rsidP="00B03DBD">
      <w:pPr>
        <w:spacing w:line="240" w:lineRule="auto"/>
        <w:jc w:val="both"/>
        <w:rPr>
          <w:rFonts w:cstheme="minorHAnsi"/>
          <w:sz w:val="24"/>
          <w:szCs w:val="24"/>
        </w:rPr>
      </w:pPr>
      <w:r w:rsidRPr="006168B2">
        <w:rPr>
          <w:rFonts w:cstheme="minorHAnsi"/>
          <w:sz w:val="24"/>
          <w:szCs w:val="24"/>
        </w:rPr>
        <w:t>U žáka se v uplatňování osvojených vědomostí a dovedností vyskytují velmi závažné chyby. Nedovede své vědomosti uplatnit ani s podněty učitele. Požadované poznatky si žák není schopen osvojit. Do širších celků propojuje poznatky zcela nesmyslně z různých vzdělávacích oblastí. Má závažné nedostatky ve správnosti, přesnosti, výstižnosti. Nezapojuje se do diskuze. Chyby nedovede opravit ani s pomocí učitele. Svou činností narušuje práci v týmu, není pro tým přínosem. Sebehodnocení a hodnocení ostatních není vůbec schopen.</w:t>
      </w:r>
    </w:p>
    <w:p w14:paraId="285F0B89"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2.) Klasifikace ve vyučovacích předmětech s převahou výchovného zaměření</w:t>
      </w:r>
    </w:p>
    <w:p w14:paraId="614A3EF7"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Žák zařazený do tělesné výchovy se při úlevách doporučených lékařem klasifikuje s přihlédnutím ke zdravotnímu stavu.</w:t>
      </w:r>
    </w:p>
    <w:p w14:paraId="785E6C68"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Výchovně vzdělávací výsledky se klasifikují podle těchto kritérií:</w:t>
      </w:r>
    </w:p>
    <w:p w14:paraId="5971DA73"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1  (výborný)</w:t>
      </w:r>
    </w:p>
    <w:p w14:paraId="5C523560" w14:textId="4D23D6C3" w:rsidR="00210468" w:rsidRPr="00A5411D" w:rsidRDefault="00210468" w:rsidP="00B03DBD">
      <w:pPr>
        <w:spacing w:line="240" w:lineRule="auto"/>
        <w:jc w:val="both"/>
        <w:rPr>
          <w:rFonts w:cstheme="minorHAnsi"/>
          <w:sz w:val="24"/>
          <w:szCs w:val="24"/>
        </w:rPr>
      </w:pPr>
      <w:r w:rsidRPr="006168B2">
        <w:rPr>
          <w:rFonts w:cstheme="minorHAnsi"/>
          <w:sz w:val="24"/>
          <w:szCs w:val="24"/>
        </w:rPr>
        <w:t>Žák je v činnostech velmi aktivní. Pracuje tvořivě, samostatně, plně využívá své osobní předpoklady a velmi úspěšně je rozvíjí. Vždy používá bezpečně a účinně materiály, nástroje a vybavení. Jeho projev je esteticky působivý, originální, procítěný a přesný. Osvojené vědomosti, dovednosti a návyky tvořivě aplikuje. Aktivně se zajímá o umění a estetiku. Jeho tělesná zdatnost má vysokou úroveň. Výborně spolupracuje v týmu, je pro něj přínosem.</w:t>
      </w:r>
    </w:p>
    <w:p w14:paraId="58D69C95"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2 (chvalitebný)</w:t>
      </w:r>
    </w:p>
    <w:p w14:paraId="3C41F1DF"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 Úspěšně spolupracuje v týmu, je pro něj přínosem.</w:t>
      </w:r>
    </w:p>
    <w:p w14:paraId="48E8C783"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3 (dobrý)</w:t>
      </w:r>
    </w:p>
    <w:p w14:paraId="253ABBB7"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 S týmem spolupracuje pouze částečně.</w:t>
      </w:r>
    </w:p>
    <w:p w14:paraId="59402E20"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lastRenderedPageBreak/>
        <w:t>Stupeň  4 (dostatečný)</w:t>
      </w:r>
    </w:p>
    <w:p w14:paraId="0E3668E1"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Žák je v činnostech málo aktivní i tvořivý. Rozvoj jeho schopností a projev jsou málo uspokojivé. Materiály, nástroje a vybavení většinou nepoužívá bezpečně a účinně. Úkoly řeší s častými chybami. Vědomosti a dovednosti aplikuje jen se značnou pomocí učitele. Projevuje velmi malý zájem a snahu. S týmem téměř nespolupracuje.</w:t>
      </w:r>
    </w:p>
    <w:p w14:paraId="58623EC0"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Stupeň  5 (nedostatečný)</w:t>
      </w:r>
    </w:p>
    <w:p w14:paraId="5A231138" w14:textId="7D47DB9B" w:rsidR="00210468" w:rsidRDefault="00210468" w:rsidP="00B03DBD">
      <w:pPr>
        <w:spacing w:line="240" w:lineRule="auto"/>
        <w:jc w:val="both"/>
        <w:rPr>
          <w:rFonts w:cstheme="minorHAnsi"/>
          <w:sz w:val="24"/>
          <w:szCs w:val="24"/>
        </w:rPr>
      </w:pPr>
      <w:r w:rsidRPr="006168B2">
        <w:rPr>
          <w:rFonts w:cstheme="minorHAnsi"/>
          <w:sz w:val="24"/>
          <w:szCs w:val="24"/>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 V týmu práci narušuje.</w:t>
      </w:r>
    </w:p>
    <w:p w14:paraId="25FFA3EC" w14:textId="77777777" w:rsidR="001F3E6B" w:rsidRPr="006168B2" w:rsidRDefault="001F3E6B" w:rsidP="00B03DBD">
      <w:pPr>
        <w:spacing w:line="240" w:lineRule="auto"/>
        <w:jc w:val="both"/>
        <w:rPr>
          <w:rFonts w:cstheme="minorHAnsi"/>
          <w:sz w:val="24"/>
          <w:szCs w:val="24"/>
        </w:rPr>
      </w:pPr>
    </w:p>
    <w:p w14:paraId="0E5872E7" w14:textId="77777777" w:rsidR="00210468" w:rsidRPr="006168B2" w:rsidRDefault="00210468" w:rsidP="00B03DBD">
      <w:pPr>
        <w:spacing w:line="240" w:lineRule="auto"/>
        <w:jc w:val="both"/>
        <w:rPr>
          <w:rFonts w:cstheme="minorHAnsi"/>
          <w:b/>
          <w:i/>
          <w:sz w:val="24"/>
          <w:szCs w:val="24"/>
        </w:rPr>
      </w:pPr>
      <w:r w:rsidRPr="006168B2">
        <w:rPr>
          <w:rFonts w:cstheme="minorHAnsi"/>
          <w:b/>
          <w:i/>
          <w:sz w:val="24"/>
          <w:szCs w:val="24"/>
        </w:rPr>
        <w:t>C. Zásady pro používání slovního hodnocení včetně předem stanovených kritérií</w:t>
      </w:r>
    </w:p>
    <w:p w14:paraId="723CCE6C"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 O slovním hodnocení výsledků vzdělávání žáka na vysvědčení rozhoduje ředitel školy se souhlasem školské rady a po projednání v pedagogické radě.</w:t>
      </w:r>
    </w:p>
    <w:p w14:paraId="21C80284"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11155068"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3.) Je-li žák hodnocen slovně, převede třídní učitel po projednání s vyučujícími ostatních předmětů slovní hodnocení do klasifikace pro účely přijímacího řízení ke střednímu vzdělávání.</w:t>
      </w:r>
    </w:p>
    <w:p w14:paraId="79BA6013" w14:textId="77777777" w:rsidR="00210468" w:rsidRPr="006168B2" w:rsidRDefault="00210468" w:rsidP="00B03DBD">
      <w:pPr>
        <w:pStyle w:val="Odstavecaut"/>
        <w:tabs>
          <w:tab w:val="clear" w:pos="360"/>
        </w:tabs>
        <w:spacing w:before="0"/>
        <w:rPr>
          <w:rFonts w:asciiTheme="minorHAnsi" w:hAnsiTheme="minorHAnsi" w:cstheme="minorHAnsi"/>
          <w:szCs w:val="24"/>
        </w:rPr>
      </w:pPr>
      <w:r w:rsidRPr="006168B2">
        <w:rPr>
          <w:rFonts w:asciiTheme="minorHAnsi" w:hAnsiTheme="minorHAnsi" w:cstheme="minorHAnsi"/>
          <w:szCs w:val="24"/>
        </w:rPr>
        <w:t>4.)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7E049EE0" w14:textId="77777777" w:rsidR="00210468" w:rsidRPr="006168B2" w:rsidRDefault="00210468" w:rsidP="00B03DBD">
      <w:pPr>
        <w:pStyle w:val="Odstavecaut"/>
        <w:tabs>
          <w:tab w:val="clear" w:pos="360"/>
        </w:tabs>
        <w:spacing w:before="0"/>
        <w:rPr>
          <w:rFonts w:asciiTheme="minorHAnsi" w:hAnsiTheme="minorHAnsi" w:cstheme="minorHAnsi"/>
          <w:szCs w:val="24"/>
        </w:rPr>
      </w:pPr>
    </w:p>
    <w:p w14:paraId="124FFFD3"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5.) Při způsobu hodnocení a klasifikaci žáků pedagogičtí pracovníci zvýrazňují motivační složku hodnocení, hodnotí jevy, které žák zvládl. </w:t>
      </w:r>
    </w:p>
    <w:p w14:paraId="24A2F1F9" w14:textId="7EECEEC2" w:rsidR="001F3E6B" w:rsidRDefault="00210468" w:rsidP="00B03DBD">
      <w:pPr>
        <w:spacing w:line="240" w:lineRule="auto"/>
        <w:jc w:val="both"/>
        <w:rPr>
          <w:rFonts w:cstheme="minorHAnsi"/>
          <w:sz w:val="24"/>
          <w:szCs w:val="24"/>
        </w:rPr>
      </w:pPr>
      <w:r w:rsidRPr="006168B2">
        <w:rPr>
          <w:rFonts w:cstheme="minorHAnsi"/>
          <w:sz w:val="24"/>
          <w:szCs w:val="24"/>
        </w:rPr>
        <w:t xml:space="preserve">6.) Vyučující respektuje doporučené způsoby práce a hodnocení žáka, popsané ve zprávě o psychologickém vyšetření. Volí takové způsoby prověřování znalostí žáka, ve kterých se co nejméně projevuje zdravotní postižení. Podle druhu postižení využívá speciální metody, postupy, </w:t>
      </w:r>
      <w:r w:rsidRPr="006168B2">
        <w:rPr>
          <w:rFonts w:cstheme="minorHAnsi"/>
          <w:sz w:val="24"/>
          <w:szCs w:val="24"/>
        </w:rPr>
        <w:lastRenderedPageBreak/>
        <w:t>formy a prostředky vzdělávání a hodnocení, kompenzační, rehabilitační a učební pomůcky, speciální učebnice a didaktické materiály.</w:t>
      </w:r>
    </w:p>
    <w:p w14:paraId="5C9C1B2F" w14:textId="77777777" w:rsidR="009F0AA8" w:rsidRDefault="009F0AA8" w:rsidP="00B03DBD">
      <w:pPr>
        <w:spacing w:line="240" w:lineRule="auto"/>
        <w:jc w:val="both"/>
        <w:rPr>
          <w:rFonts w:cstheme="minorHAnsi"/>
          <w:sz w:val="24"/>
          <w:szCs w:val="24"/>
        </w:rPr>
      </w:pPr>
    </w:p>
    <w:p w14:paraId="3922D552"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 xml:space="preserve">D. Zásady pro vzájemné převedení klasifikace a slovního hodnocení </w:t>
      </w:r>
    </w:p>
    <w:p w14:paraId="29FF609A" w14:textId="1259FC53" w:rsidR="00210468" w:rsidRPr="001F3E6B" w:rsidRDefault="00210468" w:rsidP="00B03DBD">
      <w:pPr>
        <w:jc w:val="both"/>
        <w:rPr>
          <w:rFonts w:cstheme="minorHAnsi"/>
          <w:sz w:val="24"/>
          <w:u w:val="single"/>
        </w:rPr>
      </w:pPr>
      <w:r w:rsidRPr="006168B2">
        <w:rPr>
          <w:rFonts w:cstheme="minorHAnsi"/>
          <w:sz w:val="24"/>
          <w:u w:val="single"/>
        </w:rPr>
        <w:t>Chování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6262"/>
      </w:tblGrid>
      <w:tr w:rsidR="00210468" w:rsidRPr="006168B2" w14:paraId="55D90848" w14:textId="77777777" w:rsidTr="00210468">
        <w:tc>
          <w:tcPr>
            <w:tcW w:w="2950" w:type="dxa"/>
            <w:tcBorders>
              <w:top w:val="single" w:sz="6" w:space="0" w:color="auto"/>
              <w:left w:val="single" w:sz="6" w:space="0" w:color="auto"/>
              <w:bottom w:val="single" w:sz="6" w:space="0" w:color="auto"/>
              <w:right w:val="single" w:sz="6" w:space="0" w:color="auto"/>
            </w:tcBorders>
          </w:tcPr>
          <w:p w14:paraId="4529AE8A" w14:textId="77777777" w:rsidR="00210468" w:rsidRPr="006168B2" w:rsidRDefault="00210468" w:rsidP="00B03DBD">
            <w:pPr>
              <w:jc w:val="both"/>
              <w:rPr>
                <w:rFonts w:cstheme="minorHAnsi"/>
                <w:b/>
                <w:sz w:val="24"/>
                <w:szCs w:val="24"/>
              </w:rPr>
            </w:pPr>
            <w:r w:rsidRPr="006168B2">
              <w:rPr>
                <w:rFonts w:cstheme="minorHAnsi"/>
                <w:b/>
                <w:sz w:val="24"/>
                <w:szCs w:val="24"/>
              </w:rPr>
              <w:t>1 – velmi dobré</w:t>
            </w:r>
          </w:p>
        </w:tc>
        <w:tc>
          <w:tcPr>
            <w:tcW w:w="6262" w:type="dxa"/>
            <w:tcBorders>
              <w:top w:val="single" w:sz="6" w:space="0" w:color="auto"/>
              <w:left w:val="single" w:sz="6" w:space="0" w:color="auto"/>
              <w:bottom w:val="single" w:sz="6" w:space="0" w:color="auto"/>
              <w:right w:val="single" w:sz="6" w:space="0" w:color="auto"/>
            </w:tcBorders>
          </w:tcPr>
          <w:p w14:paraId="6B19BF9E" w14:textId="77777777" w:rsidR="00210468" w:rsidRPr="006168B2" w:rsidRDefault="00210468" w:rsidP="00B03DBD">
            <w:pPr>
              <w:jc w:val="both"/>
              <w:rPr>
                <w:rFonts w:cstheme="minorHAnsi"/>
                <w:sz w:val="24"/>
                <w:szCs w:val="24"/>
              </w:rPr>
            </w:pPr>
            <w:r w:rsidRPr="006168B2">
              <w:rPr>
                <w:rFonts w:cstheme="minorHAnsi"/>
                <w:sz w:val="24"/>
                <w:szCs w:val="24"/>
              </w:rPr>
              <w:t>Žák uvědoměle dodržuje pravidla chování a ustanovení vnitřního řádu školy. Méně závažných přestupků se dopouští ojediněle. Žák je však přístupný výchovnému působení a snaží se své chyby napravit.</w:t>
            </w:r>
          </w:p>
        </w:tc>
      </w:tr>
      <w:tr w:rsidR="00210468" w:rsidRPr="006168B2" w14:paraId="113A181B" w14:textId="77777777" w:rsidTr="00210468">
        <w:tc>
          <w:tcPr>
            <w:tcW w:w="2950" w:type="dxa"/>
            <w:tcBorders>
              <w:top w:val="single" w:sz="6" w:space="0" w:color="auto"/>
              <w:left w:val="single" w:sz="6" w:space="0" w:color="auto"/>
              <w:bottom w:val="single" w:sz="6" w:space="0" w:color="auto"/>
              <w:right w:val="single" w:sz="6" w:space="0" w:color="auto"/>
            </w:tcBorders>
          </w:tcPr>
          <w:p w14:paraId="021FA3FA" w14:textId="77777777" w:rsidR="00210468" w:rsidRPr="006168B2" w:rsidRDefault="00210468" w:rsidP="00B03DBD">
            <w:pPr>
              <w:jc w:val="both"/>
              <w:rPr>
                <w:rFonts w:cstheme="minorHAnsi"/>
                <w:b/>
                <w:sz w:val="24"/>
                <w:szCs w:val="24"/>
              </w:rPr>
            </w:pPr>
            <w:r w:rsidRPr="006168B2">
              <w:rPr>
                <w:rFonts w:cstheme="minorHAnsi"/>
                <w:b/>
                <w:sz w:val="24"/>
                <w:szCs w:val="24"/>
              </w:rPr>
              <w:t>2 - uspokojivé</w:t>
            </w:r>
          </w:p>
        </w:tc>
        <w:tc>
          <w:tcPr>
            <w:tcW w:w="6262" w:type="dxa"/>
            <w:tcBorders>
              <w:top w:val="single" w:sz="6" w:space="0" w:color="auto"/>
              <w:left w:val="single" w:sz="6" w:space="0" w:color="auto"/>
              <w:bottom w:val="single" w:sz="6" w:space="0" w:color="auto"/>
              <w:right w:val="single" w:sz="6" w:space="0" w:color="auto"/>
            </w:tcBorders>
          </w:tcPr>
          <w:p w14:paraId="12E25DED" w14:textId="77777777" w:rsidR="00210468" w:rsidRPr="006168B2" w:rsidRDefault="00210468" w:rsidP="00B03DBD">
            <w:pPr>
              <w:jc w:val="both"/>
              <w:rPr>
                <w:rFonts w:cstheme="minorHAnsi"/>
                <w:sz w:val="24"/>
                <w:szCs w:val="24"/>
              </w:rPr>
            </w:pPr>
            <w:r w:rsidRPr="006168B2">
              <w:rPr>
                <w:rFonts w:cstheme="minorHAnsi"/>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210468" w:rsidRPr="006168B2" w14:paraId="23F672BA" w14:textId="77777777" w:rsidTr="00210468">
        <w:tc>
          <w:tcPr>
            <w:tcW w:w="2950" w:type="dxa"/>
            <w:tcBorders>
              <w:top w:val="single" w:sz="6" w:space="0" w:color="auto"/>
              <w:left w:val="single" w:sz="6" w:space="0" w:color="auto"/>
              <w:bottom w:val="single" w:sz="6" w:space="0" w:color="auto"/>
              <w:right w:val="single" w:sz="6" w:space="0" w:color="auto"/>
            </w:tcBorders>
          </w:tcPr>
          <w:p w14:paraId="7CBB8777" w14:textId="77777777" w:rsidR="00210468" w:rsidRPr="006168B2" w:rsidRDefault="00210468" w:rsidP="00B03DBD">
            <w:pPr>
              <w:jc w:val="both"/>
              <w:rPr>
                <w:rFonts w:cstheme="minorHAnsi"/>
                <w:b/>
                <w:sz w:val="24"/>
                <w:szCs w:val="24"/>
              </w:rPr>
            </w:pPr>
            <w:r w:rsidRPr="006168B2">
              <w:rPr>
                <w:rFonts w:cstheme="minorHAnsi"/>
                <w:b/>
                <w:sz w:val="24"/>
                <w:szCs w:val="24"/>
              </w:rPr>
              <w:t>3 - neuspokojivé</w:t>
            </w:r>
          </w:p>
        </w:tc>
        <w:tc>
          <w:tcPr>
            <w:tcW w:w="6262" w:type="dxa"/>
            <w:tcBorders>
              <w:top w:val="single" w:sz="6" w:space="0" w:color="auto"/>
              <w:left w:val="single" w:sz="6" w:space="0" w:color="auto"/>
              <w:bottom w:val="single" w:sz="6" w:space="0" w:color="auto"/>
              <w:right w:val="single" w:sz="6" w:space="0" w:color="auto"/>
            </w:tcBorders>
          </w:tcPr>
          <w:p w14:paraId="4148E142" w14:textId="77777777" w:rsidR="00210468" w:rsidRPr="006168B2" w:rsidRDefault="00210468" w:rsidP="00B03DBD">
            <w:pPr>
              <w:jc w:val="both"/>
              <w:rPr>
                <w:rFonts w:cstheme="minorHAnsi"/>
                <w:sz w:val="24"/>
                <w:szCs w:val="24"/>
              </w:rPr>
            </w:pPr>
            <w:r w:rsidRPr="006168B2">
              <w:rPr>
                <w:rFonts w:cstheme="minorHAnsi"/>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0942AFA4" w14:textId="77777777" w:rsidR="001F3E6B" w:rsidRDefault="001F3E6B" w:rsidP="00B03DBD">
      <w:pPr>
        <w:jc w:val="both"/>
        <w:rPr>
          <w:rFonts w:cstheme="minorHAnsi"/>
          <w:b/>
          <w:u w:val="single"/>
        </w:rPr>
      </w:pPr>
    </w:p>
    <w:p w14:paraId="5CBE80E5" w14:textId="3549AF4D" w:rsidR="00210468" w:rsidRPr="006168B2" w:rsidRDefault="00210468" w:rsidP="00B03DBD">
      <w:pPr>
        <w:jc w:val="both"/>
        <w:rPr>
          <w:rFonts w:cstheme="minorHAnsi"/>
          <w:b/>
          <w:u w:val="single"/>
        </w:rPr>
      </w:pPr>
      <w:r w:rsidRPr="006168B2">
        <w:rPr>
          <w:rFonts w:cstheme="minorHAnsi"/>
          <w:b/>
          <w:u w:val="single"/>
        </w:rPr>
        <w:t>Základní škola - slovní hodnocení pro 1. stupeň</w:t>
      </w:r>
    </w:p>
    <w:tbl>
      <w:tblPr>
        <w:tblStyle w:val="Mkatabulky"/>
        <w:tblW w:w="9209" w:type="dxa"/>
        <w:tblLook w:val="04A0" w:firstRow="1" w:lastRow="0" w:firstColumn="1" w:lastColumn="0" w:noHBand="0" w:noVBand="1"/>
      </w:tblPr>
      <w:tblGrid>
        <w:gridCol w:w="2122"/>
        <w:gridCol w:w="7087"/>
      </w:tblGrid>
      <w:tr w:rsidR="00210468" w:rsidRPr="006168B2" w14:paraId="2601F4CE" w14:textId="77777777" w:rsidTr="00210468">
        <w:trPr>
          <w:trHeight w:val="520"/>
        </w:trPr>
        <w:tc>
          <w:tcPr>
            <w:tcW w:w="2122" w:type="dxa"/>
          </w:tcPr>
          <w:p w14:paraId="1363B84C"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b/>
                <w:szCs w:val="26"/>
              </w:rPr>
              <w:t xml:space="preserve">Klasifikační stupně  </w:t>
            </w:r>
          </w:p>
        </w:tc>
        <w:tc>
          <w:tcPr>
            <w:tcW w:w="7087" w:type="dxa"/>
          </w:tcPr>
          <w:p w14:paraId="73A1ECAF"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b/>
                <w:szCs w:val="26"/>
              </w:rPr>
              <w:t xml:space="preserve">Slovní hodnocení – </w:t>
            </w:r>
            <w:r w:rsidRPr="006168B2">
              <w:rPr>
                <w:rFonts w:asciiTheme="minorHAnsi" w:hAnsiTheme="minorHAnsi" w:cstheme="minorHAnsi"/>
                <w:color w:val="FF0000"/>
                <w:szCs w:val="26"/>
              </w:rPr>
              <w:t>kritériem hodnocení jsou cíle</w:t>
            </w:r>
          </w:p>
        </w:tc>
      </w:tr>
      <w:tr w:rsidR="00210468" w:rsidRPr="006168B2" w14:paraId="6142ACCA" w14:textId="77777777" w:rsidTr="00210468">
        <w:trPr>
          <w:trHeight w:val="1845"/>
        </w:trPr>
        <w:tc>
          <w:tcPr>
            <w:tcW w:w="2122" w:type="dxa"/>
          </w:tcPr>
          <w:p w14:paraId="341946CC"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b/>
                <w:szCs w:val="26"/>
              </w:rPr>
              <w:t>1 – výborně</w:t>
            </w:r>
          </w:p>
          <w:p w14:paraId="48BDD048"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noProof/>
                <w:szCs w:val="26"/>
              </w:rPr>
              <w:drawing>
                <wp:inline distT="0" distB="0" distL="0" distR="0" wp14:anchorId="230652A7" wp14:editId="449D8B0A">
                  <wp:extent cx="866775" cy="828675"/>
                  <wp:effectExtent l="0" t="0" r="9525" b="9525"/>
                  <wp:docPr id="9" name="obrázek 1" descr="F:\Průběžné hodnocení\průběžné hodnocení.jpg"/>
                  <wp:cNvGraphicFramePr/>
                  <a:graphic xmlns:a="http://schemas.openxmlformats.org/drawingml/2006/main">
                    <a:graphicData uri="http://schemas.openxmlformats.org/drawingml/2006/picture">
                      <pic:pic xmlns:pic="http://schemas.openxmlformats.org/drawingml/2006/picture">
                        <pic:nvPicPr>
                          <pic:cNvPr id="13314" name="Picture 2" descr="F:\Průběžné hodnocení\průběžné hodnocení.jpg"/>
                          <pic:cNvPicPr>
                            <a:picLocks noGrp="1" noChangeAspect="1" noChangeArrowheads="1"/>
                          </pic:cNvPicPr>
                        </pic:nvPicPr>
                        <pic:blipFill rotWithShape="1">
                          <a:blip r:embed="rId12"/>
                          <a:srcRect l="5034" t="9379" r="74141" b="77669"/>
                          <a:stretch/>
                        </pic:blipFill>
                        <pic:spPr bwMode="auto">
                          <a:xfrm>
                            <a:off x="0" y="0"/>
                            <a:ext cx="867750" cy="829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7" w:type="dxa"/>
          </w:tcPr>
          <w:p w14:paraId="34EC41A2" w14:textId="77777777" w:rsidR="00210468" w:rsidRPr="006168B2" w:rsidRDefault="00210468" w:rsidP="00B03DBD">
            <w:pPr>
              <w:pStyle w:val="Default"/>
              <w:contextualSpacing/>
              <w:jc w:val="both"/>
              <w:rPr>
                <w:rFonts w:asciiTheme="minorHAnsi" w:hAnsiTheme="minorHAnsi" w:cstheme="minorHAnsi"/>
                <w:b/>
                <w:color w:val="FF0000"/>
                <w:sz w:val="22"/>
                <w:szCs w:val="26"/>
              </w:rPr>
            </w:pPr>
            <w:r w:rsidRPr="006168B2">
              <w:rPr>
                <w:rFonts w:asciiTheme="minorHAnsi" w:hAnsiTheme="minorHAnsi" w:cstheme="minorHAnsi"/>
                <w:b/>
                <w:color w:val="FF0000"/>
                <w:sz w:val="22"/>
                <w:szCs w:val="26"/>
              </w:rPr>
              <w:t>Splnil cíl v plném rozsahu, bez chyb a nedostatků, bez dopomoci učitele a AP (asistenta pedagoga).</w:t>
            </w:r>
          </w:p>
          <w:p w14:paraId="669EB7C5"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Zadaný úkol zvládá výborně a samostatně, bezpečně, jistě.</w:t>
            </w:r>
          </w:p>
          <w:p w14:paraId="71FCEB30"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Vyjadřování výstižné, poměrně přesné.</w:t>
            </w:r>
          </w:p>
          <w:p w14:paraId="0ED77C7D"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Spolehlivě, uvědoměle užívá vědomostí a dovedností.</w:t>
            </w:r>
          </w:p>
          <w:p w14:paraId="7BCF782F" w14:textId="77777777" w:rsidR="00210468" w:rsidRPr="006168B2" w:rsidRDefault="00210468" w:rsidP="00B03DBD">
            <w:pPr>
              <w:pStyle w:val="Default"/>
              <w:contextualSpacing/>
              <w:jc w:val="both"/>
              <w:rPr>
                <w:rFonts w:asciiTheme="minorHAnsi" w:hAnsiTheme="minorHAnsi" w:cstheme="minorHAnsi"/>
                <w:color w:val="0070C0"/>
                <w:sz w:val="22"/>
                <w:szCs w:val="26"/>
              </w:rPr>
            </w:pPr>
            <w:r w:rsidRPr="006168B2">
              <w:rPr>
                <w:rFonts w:asciiTheme="minorHAnsi" w:hAnsiTheme="minorHAnsi" w:cstheme="minorHAnsi"/>
                <w:color w:val="000000" w:themeColor="text1"/>
                <w:sz w:val="22"/>
                <w:szCs w:val="26"/>
              </w:rPr>
              <w:t>Aktivní, učí se svědomitě a se zájmem.</w:t>
            </w:r>
          </w:p>
        </w:tc>
      </w:tr>
      <w:tr w:rsidR="00210468" w:rsidRPr="006168B2" w14:paraId="7FAB7250" w14:textId="77777777" w:rsidTr="00210468">
        <w:trPr>
          <w:trHeight w:val="2113"/>
        </w:trPr>
        <w:tc>
          <w:tcPr>
            <w:tcW w:w="2122" w:type="dxa"/>
          </w:tcPr>
          <w:p w14:paraId="55EBBC30"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b/>
                <w:szCs w:val="26"/>
              </w:rPr>
              <w:lastRenderedPageBreak/>
              <w:t>2 – chvalitebně</w:t>
            </w:r>
          </w:p>
          <w:p w14:paraId="4F9F727A"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noProof/>
                <w:szCs w:val="26"/>
              </w:rPr>
              <w:drawing>
                <wp:inline distT="0" distB="0" distL="0" distR="0" wp14:anchorId="6AEBC537" wp14:editId="71F9ACDD">
                  <wp:extent cx="895350" cy="866775"/>
                  <wp:effectExtent l="0" t="0" r="0" b="9525"/>
                  <wp:docPr id="10" name="obrázek 1" descr="F:\Průběžné hodnocení\průběžné hodnocení.jpg"/>
                  <wp:cNvGraphicFramePr/>
                  <a:graphic xmlns:a="http://schemas.openxmlformats.org/drawingml/2006/main">
                    <a:graphicData uri="http://schemas.openxmlformats.org/drawingml/2006/picture">
                      <pic:pic xmlns:pic="http://schemas.openxmlformats.org/drawingml/2006/picture">
                        <pic:nvPicPr>
                          <pic:cNvPr id="13314" name="Picture 2" descr="F:\Průběžné hodnocení\průběžné hodnocení.jpg"/>
                          <pic:cNvPicPr>
                            <a:picLocks noGrp="1" noChangeAspect="1" noChangeArrowheads="1"/>
                          </pic:cNvPicPr>
                        </pic:nvPicPr>
                        <pic:blipFill rotWithShape="1">
                          <a:blip r:embed="rId12"/>
                          <a:srcRect l="4807" t="23968" r="73668" b="62476"/>
                          <a:stretch/>
                        </pic:blipFill>
                        <pic:spPr bwMode="auto">
                          <a:xfrm>
                            <a:off x="0" y="0"/>
                            <a:ext cx="896961" cy="8683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7" w:type="dxa"/>
          </w:tcPr>
          <w:p w14:paraId="32F78185" w14:textId="77777777" w:rsidR="00210468" w:rsidRPr="006168B2" w:rsidRDefault="00210468" w:rsidP="00B03DBD">
            <w:pPr>
              <w:pStyle w:val="Default"/>
              <w:contextualSpacing/>
              <w:jc w:val="both"/>
              <w:rPr>
                <w:rFonts w:asciiTheme="minorHAnsi" w:hAnsiTheme="minorHAnsi" w:cstheme="minorHAnsi"/>
                <w:b/>
                <w:color w:val="FF0000"/>
                <w:sz w:val="22"/>
                <w:szCs w:val="26"/>
              </w:rPr>
            </w:pPr>
            <w:r w:rsidRPr="006168B2">
              <w:rPr>
                <w:rFonts w:asciiTheme="minorHAnsi" w:hAnsiTheme="minorHAnsi" w:cstheme="minorHAnsi"/>
                <w:b/>
                <w:color w:val="FF0000"/>
                <w:sz w:val="22"/>
                <w:szCs w:val="26"/>
              </w:rPr>
              <w:t>Splnil cíl v plném rozsahu, s chybami a s drobnými nedostatky, s drobnou dopomocí učitele a AP.</w:t>
            </w:r>
          </w:p>
          <w:p w14:paraId="5C30A4EE"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Zadaný úkol zvládá s drobnými nedostatky nebo částečnou dopomocí.</w:t>
            </w:r>
          </w:p>
          <w:p w14:paraId="51342197"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Uvažuje celkem samostatně.</w:t>
            </w:r>
          </w:p>
          <w:p w14:paraId="57F9839B"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Vyjadřování celkem výstižné.</w:t>
            </w:r>
          </w:p>
          <w:p w14:paraId="1A3AC4C7"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Dovede používat vědomosti a dovednosti, občas chybuje.</w:t>
            </w:r>
          </w:p>
          <w:p w14:paraId="5B9BB63F" w14:textId="77777777" w:rsidR="00210468" w:rsidRPr="006168B2" w:rsidRDefault="00210468" w:rsidP="00B03DBD">
            <w:pPr>
              <w:pStyle w:val="Default"/>
              <w:contextualSpacing/>
              <w:jc w:val="both"/>
              <w:rPr>
                <w:rFonts w:asciiTheme="minorHAnsi" w:hAnsiTheme="minorHAnsi" w:cstheme="minorHAnsi"/>
                <w:color w:val="0070C0"/>
                <w:sz w:val="22"/>
                <w:szCs w:val="26"/>
              </w:rPr>
            </w:pPr>
            <w:r w:rsidRPr="006168B2">
              <w:rPr>
                <w:rFonts w:asciiTheme="minorHAnsi" w:hAnsiTheme="minorHAnsi" w:cstheme="minorHAnsi"/>
                <w:color w:val="000000" w:themeColor="text1"/>
                <w:sz w:val="22"/>
                <w:szCs w:val="26"/>
              </w:rPr>
              <w:t>Učí se svědomitě.</w:t>
            </w:r>
          </w:p>
        </w:tc>
      </w:tr>
      <w:tr w:rsidR="00210468" w:rsidRPr="006168B2" w14:paraId="4F00D442" w14:textId="77777777" w:rsidTr="00210468">
        <w:trPr>
          <w:trHeight w:val="2098"/>
        </w:trPr>
        <w:tc>
          <w:tcPr>
            <w:tcW w:w="2122" w:type="dxa"/>
          </w:tcPr>
          <w:p w14:paraId="6F4D68B0"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b/>
                <w:szCs w:val="26"/>
              </w:rPr>
              <w:t>3 – dobře</w:t>
            </w:r>
          </w:p>
          <w:p w14:paraId="07B60B12"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noProof/>
                <w:szCs w:val="26"/>
              </w:rPr>
              <w:drawing>
                <wp:inline distT="0" distB="0" distL="0" distR="0" wp14:anchorId="12698B0E" wp14:editId="760859CC">
                  <wp:extent cx="847725" cy="885824"/>
                  <wp:effectExtent l="0" t="0" r="0" b="0"/>
                  <wp:docPr id="11" name="obrázek 1" descr="F:\Průběžné hodnocení\průběžné hodnocení.jpg"/>
                  <wp:cNvGraphicFramePr/>
                  <a:graphic xmlns:a="http://schemas.openxmlformats.org/drawingml/2006/main">
                    <a:graphicData uri="http://schemas.openxmlformats.org/drawingml/2006/picture">
                      <pic:pic xmlns:pic="http://schemas.openxmlformats.org/drawingml/2006/picture">
                        <pic:nvPicPr>
                          <pic:cNvPr id="13314" name="Picture 2" descr="F:\Průběžné hodnocení\průběžné hodnocení.jpg"/>
                          <pic:cNvPicPr>
                            <a:picLocks noGrp="1" noChangeAspect="1" noChangeArrowheads="1"/>
                          </pic:cNvPicPr>
                        </pic:nvPicPr>
                        <pic:blipFill rotWithShape="1">
                          <a:blip r:embed="rId12"/>
                          <a:srcRect l="2517" t="41683" r="77117" b="44473"/>
                          <a:stretch/>
                        </pic:blipFill>
                        <pic:spPr bwMode="auto">
                          <a:xfrm>
                            <a:off x="0" y="0"/>
                            <a:ext cx="848679" cy="8868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7" w:type="dxa"/>
          </w:tcPr>
          <w:p w14:paraId="6DD37100" w14:textId="77777777" w:rsidR="00210468" w:rsidRPr="006168B2" w:rsidRDefault="00210468" w:rsidP="00B03DBD">
            <w:pPr>
              <w:pStyle w:val="Default"/>
              <w:contextualSpacing/>
              <w:jc w:val="both"/>
              <w:rPr>
                <w:rFonts w:asciiTheme="minorHAnsi" w:hAnsiTheme="minorHAnsi" w:cstheme="minorHAnsi"/>
                <w:b/>
                <w:color w:val="FF0000"/>
                <w:sz w:val="22"/>
                <w:szCs w:val="26"/>
              </w:rPr>
            </w:pPr>
            <w:r w:rsidRPr="006168B2">
              <w:rPr>
                <w:rFonts w:asciiTheme="minorHAnsi" w:hAnsiTheme="minorHAnsi" w:cstheme="minorHAnsi"/>
                <w:b/>
                <w:color w:val="FF0000"/>
                <w:sz w:val="22"/>
                <w:szCs w:val="26"/>
              </w:rPr>
              <w:t>Splnil cíl v potřebném rozsahu s většími nedostatky, chybovostí a s pomocí učitele a AP (formou nasměrování, učitel používá návodné otázky).</w:t>
            </w:r>
          </w:p>
          <w:p w14:paraId="63A3076E"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Zadaný úkol zvládá pouze s pomocí učitele.</w:t>
            </w:r>
          </w:p>
          <w:p w14:paraId="0060FFAD"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Menší samostatnost myšlení.</w:t>
            </w:r>
          </w:p>
          <w:p w14:paraId="243D34DD"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Vyjadřování nepřesné, méně srozumitelné.</w:t>
            </w:r>
          </w:p>
          <w:p w14:paraId="5B21D1C9"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S pomocí učitele řeší úkoly a odstraňuje chyby, jichž se dopouští.</w:t>
            </w:r>
          </w:p>
          <w:p w14:paraId="3B79E988" w14:textId="77777777" w:rsidR="00210468" w:rsidRPr="006168B2" w:rsidRDefault="00210468" w:rsidP="00B03DBD">
            <w:pPr>
              <w:pStyle w:val="Default"/>
              <w:contextualSpacing/>
              <w:jc w:val="both"/>
              <w:rPr>
                <w:rFonts w:asciiTheme="minorHAnsi" w:hAnsiTheme="minorHAnsi" w:cstheme="minorHAnsi"/>
                <w:color w:val="0070C0"/>
                <w:sz w:val="22"/>
                <w:szCs w:val="26"/>
              </w:rPr>
            </w:pPr>
            <w:r w:rsidRPr="006168B2">
              <w:rPr>
                <w:rFonts w:asciiTheme="minorHAnsi" w:hAnsiTheme="minorHAnsi" w:cstheme="minorHAnsi"/>
                <w:color w:val="000000" w:themeColor="text1"/>
                <w:sz w:val="22"/>
                <w:szCs w:val="26"/>
              </w:rPr>
              <w:t>K učení a práci potřebuje povzbuzení.</w:t>
            </w:r>
          </w:p>
        </w:tc>
      </w:tr>
      <w:tr w:rsidR="00210468" w:rsidRPr="006168B2" w14:paraId="315B2F87" w14:textId="77777777" w:rsidTr="00210468">
        <w:trPr>
          <w:trHeight w:val="2098"/>
        </w:trPr>
        <w:tc>
          <w:tcPr>
            <w:tcW w:w="2122" w:type="dxa"/>
          </w:tcPr>
          <w:p w14:paraId="6DDBB740"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b/>
                <w:szCs w:val="26"/>
              </w:rPr>
              <w:t>4 – dostatečně</w:t>
            </w:r>
          </w:p>
          <w:p w14:paraId="2111F2D6"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noProof/>
                <w:szCs w:val="26"/>
              </w:rPr>
              <w:drawing>
                <wp:inline distT="0" distB="0" distL="0" distR="0" wp14:anchorId="3969CC6A" wp14:editId="2AD3C82A">
                  <wp:extent cx="895350" cy="942975"/>
                  <wp:effectExtent l="0" t="0" r="0" b="9525"/>
                  <wp:docPr id="12" name="obrázek 1" descr="F:\Průběžné hodnocení\průběžné hodnocení.jpg"/>
                  <wp:cNvGraphicFramePr/>
                  <a:graphic xmlns:a="http://schemas.openxmlformats.org/drawingml/2006/main">
                    <a:graphicData uri="http://schemas.openxmlformats.org/drawingml/2006/picture">
                      <pic:pic xmlns:pic="http://schemas.openxmlformats.org/drawingml/2006/picture">
                        <pic:nvPicPr>
                          <pic:cNvPr id="13314" name="Picture 2" descr="F:\Průběžné hodnocení\průběžné hodnocení.jpg"/>
                          <pic:cNvPicPr>
                            <a:picLocks noGrp="1" noChangeAspect="1" noChangeArrowheads="1"/>
                          </pic:cNvPicPr>
                        </pic:nvPicPr>
                        <pic:blipFill rotWithShape="1">
                          <a:blip r:embed="rId12"/>
                          <a:srcRect t="56123" r="78489" b="29139"/>
                          <a:stretch/>
                        </pic:blipFill>
                        <pic:spPr bwMode="auto">
                          <a:xfrm>
                            <a:off x="0" y="0"/>
                            <a:ext cx="896357" cy="9440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7" w:type="dxa"/>
          </w:tcPr>
          <w:p w14:paraId="489DB476" w14:textId="77777777" w:rsidR="00210468" w:rsidRPr="006168B2" w:rsidRDefault="00210468" w:rsidP="00B03DBD">
            <w:pPr>
              <w:pStyle w:val="Default"/>
              <w:contextualSpacing/>
              <w:jc w:val="both"/>
              <w:rPr>
                <w:rFonts w:asciiTheme="minorHAnsi" w:hAnsiTheme="minorHAnsi" w:cstheme="minorHAnsi"/>
                <w:b/>
                <w:color w:val="FF0000"/>
                <w:sz w:val="22"/>
                <w:szCs w:val="26"/>
              </w:rPr>
            </w:pPr>
            <w:r w:rsidRPr="006168B2">
              <w:rPr>
                <w:rFonts w:asciiTheme="minorHAnsi" w:hAnsiTheme="minorHAnsi" w:cstheme="minorHAnsi"/>
                <w:b/>
                <w:color w:val="FF0000"/>
                <w:sz w:val="22"/>
                <w:szCs w:val="26"/>
              </w:rPr>
              <w:t>Částečně splnil cíl s velkou chybovostí a výraznými nedostatky, vyžaduje systematickou pomoc.</w:t>
            </w:r>
          </w:p>
          <w:p w14:paraId="6520FFF6"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Zadaný úkol i s pomocí plní velmi obtížně.</w:t>
            </w:r>
          </w:p>
          <w:p w14:paraId="3E086C30"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Nesamostatné myšlení.</w:t>
            </w:r>
          </w:p>
          <w:p w14:paraId="642B55E3"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Vyjadřuje se s obtížemi.</w:t>
            </w:r>
          </w:p>
          <w:p w14:paraId="6D8AC73E"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Dělá podstatné chyby, nesnadno je překonává.</w:t>
            </w:r>
          </w:p>
          <w:p w14:paraId="000A974E" w14:textId="77777777" w:rsidR="00210468" w:rsidRPr="006168B2" w:rsidRDefault="00210468" w:rsidP="00B03DBD">
            <w:pPr>
              <w:pStyle w:val="Default"/>
              <w:contextualSpacing/>
              <w:jc w:val="both"/>
              <w:rPr>
                <w:rFonts w:asciiTheme="minorHAnsi" w:hAnsiTheme="minorHAnsi" w:cstheme="minorHAnsi"/>
                <w:color w:val="0070C0"/>
                <w:sz w:val="22"/>
                <w:szCs w:val="26"/>
              </w:rPr>
            </w:pPr>
            <w:r w:rsidRPr="006168B2">
              <w:rPr>
                <w:rFonts w:asciiTheme="minorHAnsi" w:hAnsiTheme="minorHAnsi" w:cstheme="minorHAnsi"/>
                <w:color w:val="000000" w:themeColor="text1"/>
                <w:sz w:val="22"/>
                <w:szCs w:val="26"/>
              </w:rPr>
              <w:t>Malý zájem o učení, potřebuje stálé podněty.</w:t>
            </w:r>
          </w:p>
        </w:tc>
      </w:tr>
      <w:tr w:rsidR="00210468" w:rsidRPr="006168B2" w14:paraId="1FB8E1E4" w14:textId="77777777" w:rsidTr="00210468">
        <w:trPr>
          <w:trHeight w:val="2098"/>
        </w:trPr>
        <w:tc>
          <w:tcPr>
            <w:tcW w:w="2122" w:type="dxa"/>
          </w:tcPr>
          <w:p w14:paraId="123B1D9F"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b/>
                <w:szCs w:val="26"/>
              </w:rPr>
              <w:t>5 – nedostatečně</w:t>
            </w:r>
          </w:p>
          <w:p w14:paraId="00EC1A22" w14:textId="77777777" w:rsidR="00210468" w:rsidRPr="006168B2" w:rsidRDefault="00210468" w:rsidP="00B03DBD">
            <w:pPr>
              <w:pStyle w:val="Default"/>
              <w:contextualSpacing/>
              <w:jc w:val="both"/>
              <w:rPr>
                <w:rFonts w:asciiTheme="minorHAnsi" w:hAnsiTheme="minorHAnsi" w:cstheme="minorHAnsi"/>
                <w:b/>
                <w:szCs w:val="26"/>
              </w:rPr>
            </w:pPr>
            <w:r w:rsidRPr="006168B2">
              <w:rPr>
                <w:rFonts w:asciiTheme="minorHAnsi" w:hAnsiTheme="minorHAnsi" w:cstheme="minorHAnsi"/>
                <w:noProof/>
                <w:szCs w:val="26"/>
              </w:rPr>
              <w:drawing>
                <wp:inline distT="0" distB="0" distL="0" distR="0" wp14:anchorId="19B2BBF1" wp14:editId="78E0C75E">
                  <wp:extent cx="904875" cy="933450"/>
                  <wp:effectExtent l="0" t="0" r="9525" b="0"/>
                  <wp:docPr id="13" name="obrázek 1" descr="F:\Průběžné hodnocení\průběžné hodnocení.jpg"/>
                  <wp:cNvGraphicFramePr/>
                  <a:graphic xmlns:a="http://schemas.openxmlformats.org/drawingml/2006/main">
                    <a:graphicData uri="http://schemas.openxmlformats.org/drawingml/2006/picture">
                      <pic:pic xmlns:pic="http://schemas.openxmlformats.org/drawingml/2006/picture">
                        <pic:nvPicPr>
                          <pic:cNvPr id="13314" name="Picture 2" descr="F:\Průběžné hodnocení\průběžné hodnocení.jpg"/>
                          <pic:cNvPicPr>
                            <a:picLocks noGrp="1" noChangeAspect="1" noChangeArrowheads="1"/>
                          </pic:cNvPicPr>
                        </pic:nvPicPr>
                        <pic:blipFill rotWithShape="1">
                          <a:blip r:embed="rId12"/>
                          <a:srcRect l="3661" t="72052" r="74599" b="13359"/>
                          <a:stretch/>
                        </pic:blipFill>
                        <pic:spPr bwMode="auto">
                          <a:xfrm>
                            <a:off x="0" y="0"/>
                            <a:ext cx="905893" cy="934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7" w:type="dxa"/>
          </w:tcPr>
          <w:p w14:paraId="7CB334C2" w14:textId="77777777" w:rsidR="00210468" w:rsidRPr="006168B2" w:rsidRDefault="00210468" w:rsidP="00B03DBD">
            <w:pPr>
              <w:pStyle w:val="Default"/>
              <w:contextualSpacing/>
              <w:jc w:val="both"/>
              <w:rPr>
                <w:rFonts w:asciiTheme="minorHAnsi" w:hAnsiTheme="minorHAnsi" w:cstheme="minorHAnsi"/>
                <w:b/>
                <w:color w:val="FF0000"/>
                <w:sz w:val="22"/>
                <w:szCs w:val="26"/>
              </w:rPr>
            </w:pPr>
            <w:r w:rsidRPr="006168B2">
              <w:rPr>
                <w:rFonts w:asciiTheme="minorHAnsi" w:hAnsiTheme="minorHAnsi" w:cstheme="minorHAnsi"/>
                <w:b/>
                <w:color w:val="FF0000"/>
                <w:sz w:val="22"/>
                <w:szCs w:val="26"/>
              </w:rPr>
              <w:t>Požadovaný cíl nesplnil v daném rozsahu, nezvládá, nereaguje na žádnou formu pomoci.</w:t>
            </w:r>
          </w:p>
          <w:p w14:paraId="01FBEF57"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Zadaný úkol nezvládá.</w:t>
            </w:r>
          </w:p>
          <w:p w14:paraId="39199B2C"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Odpovídá nesprávně i na návodné otázky.</w:t>
            </w:r>
          </w:p>
          <w:p w14:paraId="2662B42A"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Vyjadřuje se velmi špatně i s pomocí, nevyjadřuje se vůbec.</w:t>
            </w:r>
          </w:p>
          <w:p w14:paraId="33A67D2F" w14:textId="77777777" w:rsidR="00210468" w:rsidRPr="006168B2" w:rsidRDefault="00210468" w:rsidP="00B03DBD">
            <w:pPr>
              <w:pStyle w:val="Default"/>
              <w:contextualSpacing/>
              <w:jc w:val="both"/>
              <w:rPr>
                <w:rFonts w:asciiTheme="minorHAnsi" w:hAnsiTheme="minorHAnsi" w:cstheme="minorHAnsi"/>
                <w:color w:val="000000" w:themeColor="text1"/>
                <w:sz w:val="22"/>
                <w:szCs w:val="26"/>
              </w:rPr>
            </w:pPr>
            <w:r w:rsidRPr="006168B2">
              <w:rPr>
                <w:rFonts w:asciiTheme="minorHAnsi" w:hAnsiTheme="minorHAnsi" w:cstheme="minorHAnsi"/>
                <w:color w:val="000000" w:themeColor="text1"/>
                <w:sz w:val="22"/>
                <w:szCs w:val="26"/>
              </w:rPr>
              <w:t>Praktické úkoly nedokáže splnit ani s pomocí učitele.</w:t>
            </w:r>
          </w:p>
          <w:p w14:paraId="151D4A52" w14:textId="77777777" w:rsidR="00210468" w:rsidRPr="006168B2" w:rsidRDefault="00210468" w:rsidP="00B03DBD">
            <w:pPr>
              <w:pStyle w:val="Default"/>
              <w:contextualSpacing/>
              <w:jc w:val="both"/>
              <w:rPr>
                <w:rFonts w:asciiTheme="minorHAnsi" w:hAnsiTheme="minorHAnsi" w:cstheme="minorHAnsi"/>
                <w:color w:val="0070C0"/>
                <w:sz w:val="22"/>
                <w:szCs w:val="26"/>
              </w:rPr>
            </w:pPr>
            <w:r w:rsidRPr="006168B2">
              <w:rPr>
                <w:rFonts w:asciiTheme="minorHAnsi" w:hAnsiTheme="minorHAnsi" w:cstheme="minorHAnsi"/>
                <w:color w:val="000000" w:themeColor="text1"/>
                <w:sz w:val="22"/>
                <w:szCs w:val="26"/>
              </w:rPr>
              <w:t>Žádný zájem o učení.</w:t>
            </w:r>
          </w:p>
        </w:tc>
      </w:tr>
    </w:tbl>
    <w:p w14:paraId="331428B6" w14:textId="77777777" w:rsidR="00BC0168" w:rsidRDefault="00BC0168" w:rsidP="00B03DBD">
      <w:pPr>
        <w:pStyle w:val="Default"/>
        <w:contextualSpacing/>
        <w:jc w:val="both"/>
        <w:rPr>
          <w:rFonts w:asciiTheme="minorHAnsi" w:hAnsiTheme="minorHAnsi"/>
          <w:szCs w:val="36"/>
        </w:rPr>
      </w:pPr>
    </w:p>
    <w:p w14:paraId="2547CA47" w14:textId="18EC0F50" w:rsidR="004D58E9" w:rsidRDefault="00210468" w:rsidP="00B03DBD">
      <w:pPr>
        <w:pStyle w:val="Default"/>
        <w:contextualSpacing/>
        <w:jc w:val="both"/>
        <w:rPr>
          <w:rFonts w:asciiTheme="minorHAnsi" w:hAnsiTheme="minorHAnsi"/>
          <w:b/>
          <w:szCs w:val="36"/>
        </w:rPr>
      </w:pPr>
      <w:r w:rsidRPr="006168B2">
        <w:rPr>
          <w:rFonts w:asciiTheme="minorHAnsi" w:hAnsiTheme="minorHAnsi"/>
          <w:szCs w:val="36"/>
        </w:rPr>
        <w:t>P</w:t>
      </w:r>
      <w:r w:rsidRPr="006168B2">
        <w:rPr>
          <w:rFonts w:asciiTheme="minorHAnsi" w:hAnsiTheme="minorHAnsi" w:cs="Arial"/>
          <w:szCs w:val="36"/>
        </w:rPr>
        <w:t>ř</w:t>
      </w:r>
      <w:r w:rsidRPr="006168B2">
        <w:rPr>
          <w:rFonts w:asciiTheme="minorHAnsi" w:hAnsiTheme="minorHAnsi"/>
          <w:szCs w:val="36"/>
        </w:rPr>
        <w:t>i hodnocení zohled</w:t>
      </w:r>
      <w:r w:rsidRPr="006168B2">
        <w:rPr>
          <w:rFonts w:asciiTheme="minorHAnsi" w:hAnsiTheme="minorHAnsi" w:cs="Arial"/>
          <w:szCs w:val="36"/>
        </w:rPr>
        <w:t>ň</w:t>
      </w:r>
      <w:r w:rsidRPr="006168B2">
        <w:rPr>
          <w:rFonts w:asciiTheme="minorHAnsi" w:hAnsiTheme="minorHAnsi"/>
          <w:szCs w:val="36"/>
        </w:rPr>
        <w:t>uje u</w:t>
      </w:r>
      <w:r w:rsidRPr="006168B2">
        <w:rPr>
          <w:rFonts w:asciiTheme="minorHAnsi" w:hAnsiTheme="minorHAnsi" w:cs="Arial"/>
          <w:szCs w:val="36"/>
        </w:rPr>
        <w:t>č</w:t>
      </w:r>
      <w:r w:rsidRPr="006168B2">
        <w:rPr>
          <w:rFonts w:asciiTheme="minorHAnsi" w:hAnsiTheme="minorHAnsi"/>
          <w:szCs w:val="36"/>
        </w:rPr>
        <w:t>itel druh a stupe</w:t>
      </w:r>
      <w:r w:rsidRPr="006168B2">
        <w:rPr>
          <w:rFonts w:asciiTheme="minorHAnsi" w:hAnsiTheme="minorHAnsi" w:cs="Arial"/>
          <w:szCs w:val="36"/>
        </w:rPr>
        <w:t>ň</w:t>
      </w:r>
      <w:r w:rsidRPr="006168B2">
        <w:rPr>
          <w:rFonts w:asciiTheme="minorHAnsi" w:hAnsiTheme="minorHAnsi"/>
          <w:szCs w:val="36"/>
        </w:rPr>
        <w:t xml:space="preserve"> mentálního postižení žáka, jeho zdravotní stav a jeho individuální a v</w:t>
      </w:r>
      <w:r w:rsidRPr="006168B2">
        <w:rPr>
          <w:rFonts w:asciiTheme="minorHAnsi" w:hAnsiTheme="minorHAnsi" w:cs="Arial"/>
          <w:szCs w:val="36"/>
        </w:rPr>
        <w:t>ě</w:t>
      </w:r>
      <w:r w:rsidRPr="006168B2">
        <w:rPr>
          <w:rFonts w:asciiTheme="minorHAnsi" w:hAnsiTheme="minorHAnsi"/>
          <w:szCs w:val="36"/>
        </w:rPr>
        <w:t>kové zvláštnosti. Má vyjád</w:t>
      </w:r>
      <w:r w:rsidRPr="006168B2">
        <w:rPr>
          <w:rFonts w:asciiTheme="minorHAnsi" w:hAnsiTheme="minorHAnsi" w:cs="Arial"/>
          <w:szCs w:val="36"/>
        </w:rPr>
        <w:t>ř</w:t>
      </w:r>
      <w:r w:rsidRPr="006168B2">
        <w:rPr>
          <w:rFonts w:asciiTheme="minorHAnsi" w:hAnsiTheme="minorHAnsi"/>
          <w:szCs w:val="36"/>
        </w:rPr>
        <w:t>it míru zvládnutí v</w:t>
      </w:r>
      <w:r w:rsidRPr="006168B2">
        <w:rPr>
          <w:rFonts w:asciiTheme="minorHAnsi" w:hAnsiTheme="minorHAnsi" w:cs="Arial"/>
          <w:szCs w:val="36"/>
        </w:rPr>
        <w:t>ě</w:t>
      </w:r>
      <w:r w:rsidRPr="006168B2">
        <w:rPr>
          <w:rFonts w:asciiTheme="minorHAnsi" w:hAnsiTheme="minorHAnsi"/>
          <w:szCs w:val="36"/>
        </w:rPr>
        <w:t>domostí a dovedností a stupe</w:t>
      </w:r>
      <w:r w:rsidRPr="006168B2">
        <w:rPr>
          <w:rFonts w:asciiTheme="minorHAnsi" w:hAnsiTheme="minorHAnsi" w:cs="Arial"/>
          <w:szCs w:val="36"/>
        </w:rPr>
        <w:t>ň</w:t>
      </w:r>
      <w:r w:rsidRPr="006168B2">
        <w:rPr>
          <w:rFonts w:asciiTheme="minorHAnsi" w:hAnsiTheme="minorHAnsi"/>
          <w:szCs w:val="36"/>
        </w:rPr>
        <w:t xml:space="preserve"> samostatnosti žákovy </w:t>
      </w:r>
      <w:r w:rsidRPr="006168B2">
        <w:rPr>
          <w:rFonts w:asciiTheme="minorHAnsi" w:hAnsiTheme="minorHAnsi" w:cs="Arial"/>
          <w:szCs w:val="36"/>
        </w:rPr>
        <w:t>č</w:t>
      </w:r>
      <w:r w:rsidRPr="006168B2">
        <w:rPr>
          <w:rFonts w:asciiTheme="minorHAnsi" w:hAnsiTheme="minorHAnsi"/>
          <w:szCs w:val="36"/>
        </w:rPr>
        <w:t>innosti.</w:t>
      </w:r>
      <w:r w:rsidRPr="006168B2">
        <w:rPr>
          <w:rFonts w:asciiTheme="minorHAnsi" w:hAnsiTheme="minorHAnsi"/>
          <w:b/>
          <w:szCs w:val="36"/>
        </w:rPr>
        <w:t xml:space="preserve"> </w:t>
      </w:r>
    </w:p>
    <w:p w14:paraId="12BEA0DA" w14:textId="1C57D426" w:rsidR="00210468" w:rsidRPr="006168B2" w:rsidRDefault="00210468" w:rsidP="00B03DBD">
      <w:pPr>
        <w:pStyle w:val="Default"/>
        <w:contextualSpacing/>
        <w:jc w:val="both"/>
        <w:rPr>
          <w:rFonts w:asciiTheme="minorHAnsi" w:hAnsiTheme="minorHAnsi"/>
          <w:b/>
          <w:szCs w:val="36"/>
        </w:rPr>
      </w:pPr>
      <w:r w:rsidRPr="006168B2">
        <w:rPr>
          <w:rFonts w:asciiTheme="minorHAnsi" w:hAnsiTheme="minorHAnsi"/>
          <w:b/>
          <w:szCs w:val="36"/>
        </w:rPr>
        <w:t>P</w:t>
      </w:r>
      <w:r w:rsidRPr="006168B2">
        <w:rPr>
          <w:rFonts w:asciiTheme="minorHAnsi" w:hAnsiTheme="minorHAnsi" w:cs="Arial"/>
          <w:b/>
          <w:szCs w:val="36"/>
        </w:rPr>
        <w:t>ř</w:t>
      </w:r>
      <w:r w:rsidRPr="006168B2">
        <w:rPr>
          <w:rFonts w:asciiTheme="minorHAnsi" w:hAnsiTheme="minorHAnsi"/>
          <w:b/>
          <w:szCs w:val="36"/>
        </w:rPr>
        <w:t>edpokladem každého hodnocení je stanovení jednozna</w:t>
      </w:r>
      <w:r w:rsidRPr="006168B2">
        <w:rPr>
          <w:rFonts w:asciiTheme="minorHAnsi" w:hAnsiTheme="minorHAnsi" w:cs="Arial"/>
          <w:b/>
          <w:szCs w:val="36"/>
        </w:rPr>
        <w:t>č</w:t>
      </w:r>
      <w:r w:rsidRPr="006168B2">
        <w:rPr>
          <w:rFonts w:asciiTheme="minorHAnsi" w:hAnsiTheme="minorHAnsi"/>
          <w:b/>
          <w:szCs w:val="36"/>
        </w:rPr>
        <w:t>ných kritérií hodnocení. Kritéria vycházejí z výstup</w:t>
      </w:r>
      <w:r w:rsidRPr="006168B2">
        <w:rPr>
          <w:rFonts w:asciiTheme="minorHAnsi" w:hAnsiTheme="minorHAnsi" w:cs="Arial"/>
          <w:b/>
          <w:szCs w:val="36"/>
        </w:rPr>
        <w:t>ů</w:t>
      </w:r>
      <w:r w:rsidRPr="006168B2">
        <w:rPr>
          <w:rFonts w:asciiTheme="minorHAnsi" w:hAnsiTheme="minorHAnsi"/>
          <w:b/>
          <w:szCs w:val="36"/>
        </w:rPr>
        <w:t xml:space="preserve"> školního vzd</w:t>
      </w:r>
      <w:r w:rsidRPr="006168B2">
        <w:rPr>
          <w:rFonts w:asciiTheme="minorHAnsi" w:hAnsiTheme="minorHAnsi" w:cs="Arial"/>
          <w:b/>
          <w:szCs w:val="36"/>
        </w:rPr>
        <w:t>ě</w:t>
      </w:r>
      <w:r w:rsidRPr="006168B2">
        <w:rPr>
          <w:rFonts w:asciiTheme="minorHAnsi" w:hAnsiTheme="minorHAnsi"/>
          <w:b/>
          <w:szCs w:val="36"/>
        </w:rPr>
        <w:t xml:space="preserve">lávacího programu. </w:t>
      </w:r>
    </w:p>
    <w:p w14:paraId="362D8770" w14:textId="77777777" w:rsidR="00210468" w:rsidRPr="006168B2" w:rsidRDefault="00210468" w:rsidP="00B03DBD">
      <w:pPr>
        <w:pStyle w:val="Default"/>
        <w:contextualSpacing/>
        <w:jc w:val="both"/>
        <w:rPr>
          <w:rFonts w:cstheme="minorHAnsi"/>
        </w:rPr>
      </w:pPr>
      <w:r w:rsidRPr="006168B2">
        <w:rPr>
          <w:rFonts w:asciiTheme="minorHAnsi" w:hAnsiTheme="minorHAnsi"/>
          <w:b/>
          <w:szCs w:val="36"/>
          <w:u w:val="single"/>
        </w:rPr>
        <w:t>Kritériem je vždy aktivní sloveso uvedené ve školním výstupu</w:t>
      </w:r>
      <w:r w:rsidRPr="006168B2">
        <w:rPr>
          <w:rFonts w:asciiTheme="minorHAnsi" w:hAnsiTheme="minorHAnsi"/>
          <w:szCs w:val="36"/>
        </w:rPr>
        <w:t xml:space="preserve"> (nap</w:t>
      </w:r>
      <w:r w:rsidRPr="006168B2">
        <w:rPr>
          <w:rFonts w:asciiTheme="minorHAnsi" w:hAnsiTheme="minorHAnsi" w:cs="Arial"/>
          <w:szCs w:val="36"/>
        </w:rPr>
        <w:t>ř</w:t>
      </w:r>
      <w:r w:rsidRPr="006168B2">
        <w:rPr>
          <w:rFonts w:asciiTheme="minorHAnsi" w:hAnsiTheme="minorHAnsi"/>
          <w:szCs w:val="36"/>
        </w:rPr>
        <w:t xml:space="preserve">. </w:t>
      </w:r>
      <w:r w:rsidRPr="006168B2">
        <w:rPr>
          <w:rFonts w:asciiTheme="minorHAnsi" w:hAnsiTheme="minorHAnsi" w:cs="Arial"/>
          <w:szCs w:val="36"/>
        </w:rPr>
        <w:t>č</w:t>
      </w:r>
      <w:r w:rsidRPr="006168B2">
        <w:rPr>
          <w:rFonts w:asciiTheme="minorHAnsi" w:hAnsiTheme="minorHAnsi"/>
          <w:szCs w:val="36"/>
        </w:rPr>
        <w:t>te, sestavuje, orientuje, p</w:t>
      </w:r>
      <w:r w:rsidRPr="006168B2">
        <w:rPr>
          <w:rFonts w:asciiTheme="minorHAnsi" w:hAnsiTheme="minorHAnsi" w:cs="Arial"/>
          <w:szCs w:val="36"/>
        </w:rPr>
        <w:t>ř</w:t>
      </w:r>
      <w:r w:rsidRPr="006168B2">
        <w:rPr>
          <w:rFonts w:asciiTheme="minorHAnsi" w:hAnsiTheme="minorHAnsi"/>
          <w:szCs w:val="36"/>
        </w:rPr>
        <w:t>i</w:t>
      </w:r>
      <w:r w:rsidRPr="006168B2">
        <w:rPr>
          <w:rFonts w:asciiTheme="minorHAnsi" w:hAnsiTheme="minorHAnsi" w:cs="Arial"/>
          <w:szCs w:val="36"/>
        </w:rPr>
        <w:t>ř</w:t>
      </w:r>
      <w:r w:rsidRPr="006168B2">
        <w:rPr>
          <w:rFonts w:asciiTheme="minorHAnsi" w:hAnsiTheme="minorHAnsi"/>
          <w:szCs w:val="36"/>
        </w:rPr>
        <w:t xml:space="preserve">azuje, </w:t>
      </w:r>
      <w:r w:rsidRPr="006168B2">
        <w:rPr>
          <w:rFonts w:asciiTheme="minorHAnsi" w:hAnsiTheme="minorHAnsi" w:cs="Arial"/>
          <w:szCs w:val="36"/>
        </w:rPr>
        <w:t>ř</w:t>
      </w:r>
      <w:r w:rsidRPr="006168B2">
        <w:rPr>
          <w:rFonts w:asciiTheme="minorHAnsi" w:hAnsiTheme="minorHAnsi"/>
          <w:szCs w:val="36"/>
        </w:rPr>
        <w:t>adí, t</w:t>
      </w:r>
      <w:r w:rsidRPr="006168B2">
        <w:rPr>
          <w:rFonts w:asciiTheme="minorHAnsi" w:hAnsiTheme="minorHAnsi" w:cs="Arial"/>
          <w:szCs w:val="36"/>
        </w:rPr>
        <w:t>ř</w:t>
      </w:r>
      <w:r w:rsidRPr="006168B2">
        <w:rPr>
          <w:rFonts w:asciiTheme="minorHAnsi" w:hAnsiTheme="minorHAnsi"/>
          <w:szCs w:val="36"/>
        </w:rPr>
        <w:t>ídí, zná, píše, po</w:t>
      </w:r>
      <w:r w:rsidRPr="006168B2">
        <w:rPr>
          <w:rFonts w:asciiTheme="minorHAnsi" w:hAnsiTheme="minorHAnsi" w:cs="Arial"/>
          <w:szCs w:val="36"/>
        </w:rPr>
        <w:t>č</w:t>
      </w:r>
      <w:r w:rsidRPr="006168B2">
        <w:rPr>
          <w:rFonts w:asciiTheme="minorHAnsi" w:hAnsiTheme="minorHAnsi"/>
          <w:szCs w:val="36"/>
        </w:rPr>
        <w:t>ítá, používá, modeluje, dopl</w:t>
      </w:r>
      <w:r w:rsidRPr="006168B2">
        <w:rPr>
          <w:rFonts w:asciiTheme="minorHAnsi" w:hAnsiTheme="minorHAnsi" w:cs="Arial"/>
          <w:szCs w:val="36"/>
        </w:rPr>
        <w:t>ň</w:t>
      </w:r>
      <w:r w:rsidRPr="006168B2">
        <w:rPr>
          <w:rFonts w:asciiTheme="minorHAnsi" w:hAnsiTheme="minorHAnsi"/>
          <w:szCs w:val="36"/>
        </w:rPr>
        <w:t>uje, rozlišuje, vybere, dodržuje, p</w:t>
      </w:r>
      <w:r w:rsidRPr="006168B2">
        <w:rPr>
          <w:rFonts w:asciiTheme="minorHAnsi" w:hAnsiTheme="minorHAnsi" w:cs="Arial"/>
          <w:szCs w:val="36"/>
        </w:rPr>
        <w:t>ř</w:t>
      </w:r>
      <w:r w:rsidRPr="006168B2">
        <w:rPr>
          <w:rFonts w:asciiTheme="minorHAnsi" w:hAnsiTheme="minorHAnsi"/>
          <w:szCs w:val="36"/>
        </w:rPr>
        <w:t>ipraví, zvládne, uplat</w:t>
      </w:r>
      <w:r w:rsidRPr="006168B2">
        <w:rPr>
          <w:rFonts w:asciiTheme="minorHAnsi" w:hAnsiTheme="minorHAnsi" w:cs="Arial"/>
          <w:szCs w:val="36"/>
        </w:rPr>
        <w:t>ň</w:t>
      </w:r>
      <w:r w:rsidRPr="006168B2">
        <w:rPr>
          <w:rFonts w:asciiTheme="minorHAnsi" w:hAnsiTheme="minorHAnsi"/>
          <w:szCs w:val="36"/>
        </w:rPr>
        <w:t>uje s konkrétním p</w:t>
      </w:r>
      <w:r w:rsidRPr="006168B2">
        <w:rPr>
          <w:rFonts w:asciiTheme="minorHAnsi" w:hAnsiTheme="minorHAnsi" w:cs="Arial"/>
          <w:szCs w:val="36"/>
        </w:rPr>
        <w:t>ř</w:t>
      </w:r>
      <w:r w:rsidRPr="006168B2">
        <w:rPr>
          <w:rFonts w:asciiTheme="minorHAnsi" w:hAnsiTheme="minorHAnsi"/>
          <w:szCs w:val="36"/>
        </w:rPr>
        <w:t>edm</w:t>
      </w:r>
      <w:r w:rsidRPr="006168B2">
        <w:rPr>
          <w:rFonts w:asciiTheme="minorHAnsi" w:hAnsiTheme="minorHAnsi" w:cs="Arial"/>
          <w:szCs w:val="36"/>
        </w:rPr>
        <w:t>ě</w:t>
      </w:r>
      <w:r w:rsidRPr="006168B2">
        <w:rPr>
          <w:rFonts w:asciiTheme="minorHAnsi" w:hAnsiTheme="minorHAnsi"/>
          <w:szCs w:val="36"/>
        </w:rPr>
        <w:t xml:space="preserve">tem (co umí) </w:t>
      </w:r>
      <w:r w:rsidRPr="006168B2">
        <w:rPr>
          <w:rFonts w:asciiTheme="minorHAnsi" w:hAnsiTheme="minorHAnsi"/>
          <w:b/>
          <w:szCs w:val="36"/>
        </w:rPr>
        <w:t>dopln</w:t>
      </w:r>
      <w:r w:rsidRPr="006168B2">
        <w:rPr>
          <w:rFonts w:asciiTheme="minorHAnsi" w:hAnsiTheme="minorHAnsi" w:cs="Arial"/>
          <w:b/>
          <w:szCs w:val="36"/>
        </w:rPr>
        <w:t>ě</w:t>
      </w:r>
      <w:r w:rsidRPr="006168B2">
        <w:rPr>
          <w:rFonts w:asciiTheme="minorHAnsi" w:hAnsiTheme="minorHAnsi"/>
          <w:b/>
          <w:szCs w:val="36"/>
        </w:rPr>
        <w:t>né vyjád</w:t>
      </w:r>
      <w:r w:rsidRPr="006168B2">
        <w:rPr>
          <w:rFonts w:asciiTheme="minorHAnsi" w:hAnsiTheme="minorHAnsi" w:cs="Arial"/>
          <w:b/>
          <w:szCs w:val="36"/>
        </w:rPr>
        <w:t>ř</w:t>
      </w:r>
      <w:r w:rsidRPr="006168B2">
        <w:rPr>
          <w:rFonts w:asciiTheme="minorHAnsi" w:hAnsiTheme="minorHAnsi"/>
          <w:b/>
          <w:szCs w:val="36"/>
        </w:rPr>
        <w:t xml:space="preserve">ením míry </w:t>
      </w:r>
      <w:r w:rsidRPr="006168B2">
        <w:rPr>
          <w:rFonts w:asciiTheme="minorHAnsi" w:hAnsiTheme="minorHAnsi"/>
          <w:b/>
          <w:szCs w:val="28"/>
        </w:rPr>
        <w:t>zvládnutí nastaveného cíle, který žák zvládl.</w:t>
      </w:r>
    </w:p>
    <w:p w14:paraId="104A8728" w14:textId="77777777" w:rsidR="00210468" w:rsidRPr="006168B2" w:rsidRDefault="00210468" w:rsidP="00B03DBD">
      <w:pPr>
        <w:jc w:val="both"/>
        <w:rPr>
          <w:rFonts w:cstheme="minorHAnsi"/>
        </w:rPr>
        <w:sectPr w:rsidR="00210468" w:rsidRPr="006168B2" w:rsidSect="00210468">
          <w:headerReference w:type="default" r:id="rId13"/>
          <w:footerReference w:type="default" r:id="rId14"/>
          <w:pgSz w:w="11907" w:h="16840" w:code="9"/>
          <w:pgMar w:top="1134" w:right="851" w:bottom="851" w:left="1701" w:header="708" w:footer="708" w:gutter="0"/>
          <w:cols w:space="708"/>
        </w:sectPr>
      </w:pPr>
    </w:p>
    <w:tbl>
      <w:tblPr>
        <w:tblpPr w:leftFromText="141" w:rightFromText="141" w:vertAnchor="page" w:horzAnchor="margin" w:tblpY="2785"/>
        <w:tblW w:w="13848" w:type="dxa"/>
        <w:tblCellMar>
          <w:left w:w="0" w:type="dxa"/>
          <w:right w:w="0" w:type="dxa"/>
        </w:tblCellMar>
        <w:tblLook w:val="04A0" w:firstRow="1" w:lastRow="0" w:firstColumn="1" w:lastColumn="0" w:noHBand="0" w:noVBand="1"/>
      </w:tblPr>
      <w:tblGrid>
        <w:gridCol w:w="2294"/>
        <w:gridCol w:w="2288"/>
        <w:gridCol w:w="2276"/>
        <w:gridCol w:w="2277"/>
        <w:gridCol w:w="2285"/>
        <w:gridCol w:w="2428"/>
      </w:tblGrid>
      <w:tr w:rsidR="004D58E9" w:rsidRPr="006168B2" w14:paraId="2D7CF6C1" w14:textId="77777777" w:rsidTr="004D58E9">
        <w:trPr>
          <w:cantSplit/>
          <w:trHeight w:val="890"/>
        </w:trPr>
        <w:tc>
          <w:tcPr>
            <w:tcW w:w="2294"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62A6E" w14:textId="77777777" w:rsidR="004D58E9" w:rsidRPr="006168B2" w:rsidRDefault="004D58E9" w:rsidP="00B03DBD">
            <w:pPr>
              <w:spacing w:before="100" w:beforeAutospacing="1" w:after="100" w:afterAutospacing="1"/>
              <w:jc w:val="both"/>
              <w:rPr>
                <w:rFonts w:cstheme="minorHAnsi"/>
                <w:b/>
                <w:bCs/>
                <w:spacing w:val="-10"/>
              </w:rPr>
            </w:pPr>
            <w:r w:rsidRPr="006168B2">
              <w:rPr>
                <w:rFonts w:cstheme="minorHAnsi"/>
                <w:b/>
                <w:bCs/>
              </w:rPr>
              <w:lastRenderedPageBreak/>
              <w:t>Ovládnutí učiva předepsaného osnovami</w:t>
            </w:r>
          </w:p>
        </w:tc>
        <w:tc>
          <w:tcPr>
            <w:tcW w:w="2288"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0D6934F"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ovládá bezpečně</w:t>
            </w:r>
          </w:p>
          <w:p w14:paraId="42DDECE7" w14:textId="77777777" w:rsidR="004D58E9" w:rsidRPr="006168B2" w:rsidRDefault="004D58E9" w:rsidP="00B03DBD">
            <w:pPr>
              <w:spacing w:before="100" w:beforeAutospacing="1" w:after="100" w:afterAutospacing="1"/>
              <w:jc w:val="both"/>
              <w:rPr>
                <w:rFonts w:cstheme="minorHAnsi"/>
                <w:iCs/>
                <w:spacing w:val="-10"/>
                <w:sz w:val="20"/>
              </w:rPr>
            </w:pPr>
          </w:p>
        </w:tc>
        <w:tc>
          <w:tcPr>
            <w:tcW w:w="227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56D64464"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ovládá</w:t>
            </w:r>
          </w:p>
          <w:p w14:paraId="750A99E6" w14:textId="77777777" w:rsidR="004D58E9" w:rsidRPr="006168B2" w:rsidRDefault="004D58E9" w:rsidP="00B03DBD">
            <w:pPr>
              <w:spacing w:before="100" w:beforeAutospacing="1" w:after="100" w:afterAutospacing="1"/>
              <w:jc w:val="both"/>
              <w:rPr>
                <w:rFonts w:cstheme="minorHAnsi"/>
                <w:b/>
                <w:iCs/>
                <w:spacing w:val="-10"/>
                <w:sz w:val="20"/>
              </w:rPr>
            </w:pPr>
          </w:p>
        </w:tc>
        <w:tc>
          <w:tcPr>
            <w:tcW w:w="227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2BF0A23"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částečně ovládá</w:t>
            </w:r>
          </w:p>
          <w:p w14:paraId="65F4A4AC" w14:textId="77777777" w:rsidR="004D58E9" w:rsidRPr="006168B2" w:rsidRDefault="004D58E9" w:rsidP="00B03DBD">
            <w:pPr>
              <w:spacing w:before="100" w:beforeAutospacing="1" w:after="100" w:afterAutospacing="1"/>
              <w:jc w:val="both"/>
              <w:rPr>
                <w:rFonts w:cstheme="minorHAnsi"/>
                <w:b/>
                <w:iCs/>
                <w:spacing w:val="-10"/>
                <w:sz w:val="20"/>
              </w:rPr>
            </w:pPr>
          </w:p>
        </w:tc>
        <w:tc>
          <w:tcPr>
            <w:tcW w:w="2285"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55E5105"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ovládá se značnými mezerami</w:t>
            </w:r>
          </w:p>
          <w:p w14:paraId="3E57144B" w14:textId="77777777" w:rsidR="004D58E9" w:rsidRPr="006168B2" w:rsidRDefault="004D58E9" w:rsidP="00B03DBD">
            <w:pPr>
              <w:spacing w:before="100" w:beforeAutospacing="1" w:after="100" w:afterAutospacing="1"/>
              <w:jc w:val="both"/>
              <w:rPr>
                <w:rFonts w:cstheme="minorHAnsi"/>
                <w:b/>
                <w:iCs/>
                <w:spacing w:val="-10"/>
                <w:sz w:val="20"/>
              </w:rPr>
            </w:pPr>
          </w:p>
        </w:tc>
        <w:tc>
          <w:tcPr>
            <w:tcW w:w="2428"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DB2553E" w14:textId="77777777" w:rsidR="004D58E9" w:rsidRPr="006168B2" w:rsidRDefault="004D58E9" w:rsidP="00B03DBD">
            <w:pPr>
              <w:spacing w:before="100" w:beforeAutospacing="1" w:after="100" w:afterAutospacing="1"/>
              <w:jc w:val="both"/>
              <w:rPr>
                <w:rFonts w:cstheme="minorHAnsi"/>
                <w:b/>
                <w:iCs/>
                <w:spacing w:val="-10"/>
                <w:sz w:val="20"/>
              </w:rPr>
            </w:pPr>
            <w:r w:rsidRPr="006168B2">
              <w:rPr>
                <w:rFonts w:cstheme="minorHAnsi"/>
                <w:iCs/>
                <w:spacing w:val="-10"/>
                <w:sz w:val="20"/>
              </w:rPr>
              <w:t>neovládá</w:t>
            </w:r>
          </w:p>
        </w:tc>
      </w:tr>
      <w:tr w:rsidR="004D58E9" w:rsidRPr="006168B2" w14:paraId="1580FFED" w14:textId="77777777" w:rsidTr="004D58E9">
        <w:trPr>
          <w:cantSplit/>
          <w:trHeight w:val="890"/>
        </w:trPr>
        <w:tc>
          <w:tcPr>
            <w:tcW w:w="2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30BAD" w14:textId="77777777" w:rsidR="004D58E9" w:rsidRPr="006168B2" w:rsidRDefault="004D58E9" w:rsidP="00B03DBD">
            <w:pPr>
              <w:spacing w:before="100" w:beforeAutospacing="1" w:after="100" w:afterAutospacing="1"/>
              <w:jc w:val="both"/>
              <w:rPr>
                <w:rFonts w:cstheme="minorHAnsi"/>
                <w:b/>
                <w:bCs/>
                <w:spacing w:val="-10"/>
              </w:rPr>
            </w:pPr>
            <w:r w:rsidRPr="006168B2">
              <w:rPr>
                <w:rFonts w:cstheme="minorHAnsi"/>
                <w:b/>
                <w:bCs/>
              </w:rPr>
              <w:t>Úroveň myšlení</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2BB3C337"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pohotové, bystré, dobře chápe souvislosti</w:t>
            </w:r>
          </w:p>
          <w:p w14:paraId="2A54E6E1" w14:textId="77777777" w:rsidR="004D58E9" w:rsidRPr="006168B2" w:rsidRDefault="004D58E9" w:rsidP="00B03DBD">
            <w:pPr>
              <w:spacing w:before="100" w:beforeAutospacing="1" w:after="100" w:afterAutospacing="1"/>
              <w:jc w:val="both"/>
              <w:rPr>
                <w:rFonts w:cstheme="minorHAnsi"/>
                <w:iCs/>
                <w:spacing w:val="-10"/>
                <w:sz w:val="20"/>
              </w:rPr>
            </w:pPr>
          </w:p>
        </w:tc>
        <w:tc>
          <w:tcPr>
            <w:tcW w:w="2276" w:type="dxa"/>
            <w:tcBorders>
              <w:top w:val="nil"/>
              <w:left w:val="nil"/>
              <w:bottom w:val="single" w:sz="8" w:space="0" w:color="auto"/>
              <w:right w:val="single" w:sz="8" w:space="0" w:color="auto"/>
            </w:tcBorders>
            <w:tcMar>
              <w:top w:w="0" w:type="dxa"/>
              <w:left w:w="108" w:type="dxa"/>
              <w:bottom w:w="0" w:type="dxa"/>
              <w:right w:w="108" w:type="dxa"/>
            </w:tcMar>
            <w:hideMark/>
          </w:tcPr>
          <w:p w14:paraId="162A0DAC"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uvažuje celkem samostatně</w:t>
            </w:r>
          </w:p>
          <w:p w14:paraId="665B4158"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55E6C035"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menší samostatnost myšlení</w:t>
            </w:r>
          </w:p>
          <w:p w14:paraId="10689908"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14:paraId="17C39157"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nesamostatné myšlení</w:t>
            </w:r>
          </w:p>
          <w:p w14:paraId="44AB6A62"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14:paraId="7F1CF8C8" w14:textId="77777777" w:rsidR="004D58E9" w:rsidRPr="006168B2" w:rsidRDefault="004D58E9" w:rsidP="00B03DBD">
            <w:pPr>
              <w:spacing w:before="100" w:beforeAutospacing="1" w:after="100" w:afterAutospacing="1"/>
              <w:jc w:val="both"/>
              <w:rPr>
                <w:rFonts w:cstheme="minorHAnsi"/>
                <w:b/>
                <w:i/>
                <w:iCs/>
                <w:spacing w:val="-10"/>
                <w:sz w:val="20"/>
              </w:rPr>
            </w:pPr>
            <w:r w:rsidRPr="006168B2">
              <w:rPr>
                <w:rFonts w:cstheme="minorHAnsi"/>
                <w:iCs/>
                <w:spacing w:val="-10"/>
                <w:sz w:val="20"/>
              </w:rPr>
              <w:t>odpovídá nesprávně i na návodné otázky</w:t>
            </w:r>
          </w:p>
        </w:tc>
      </w:tr>
      <w:tr w:rsidR="004D58E9" w:rsidRPr="006168B2" w14:paraId="1441B897" w14:textId="77777777" w:rsidTr="004D58E9">
        <w:trPr>
          <w:cantSplit/>
          <w:trHeight w:val="890"/>
        </w:trPr>
        <w:tc>
          <w:tcPr>
            <w:tcW w:w="2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6F6E6" w14:textId="77777777" w:rsidR="004D58E9" w:rsidRPr="006168B2" w:rsidRDefault="004D58E9" w:rsidP="00B03DBD">
            <w:pPr>
              <w:jc w:val="both"/>
              <w:rPr>
                <w:rFonts w:cstheme="minorHAnsi"/>
                <w:b/>
                <w:bCs/>
              </w:rPr>
            </w:pPr>
            <w:r w:rsidRPr="006168B2">
              <w:rPr>
                <w:rFonts w:cstheme="minorHAnsi"/>
                <w:b/>
                <w:bCs/>
              </w:rPr>
              <w:t>Úroveň vyjadřování</w:t>
            </w:r>
          </w:p>
          <w:p w14:paraId="079A9A31" w14:textId="77777777" w:rsidR="004D58E9" w:rsidRPr="006168B2" w:rsidRDefault="004D58E9" w:rsidP="00B03DBD">
            <w:pPr>
              <w:spacing w:before="100" w:beforeAutospacing="1" w:after="100" w:afterAutospacing="1"/>
              <w:jc w:val="both"/>
              <w:rPr>
                <w:rFonts w:cstheme="minorHAnsi"/>
                <w:b/>
                <w:bCs/>
                <w:spacing w:val="-10"/>
              </w:rPr>
            </w:pP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511A0BF6"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výstižné, poměrně přesné</w:t>
            </w:r>
          </w:p>
          <w:p w14:paraId="6F49C51D" w14:textId="77777777" w:rsidR="004D58E9" w:rsidRPr="006168B2" w:rsidRDefault="004D58E9" w:rsidP="00B03DBD">
            <w:pPr>
              <w:spacing w:before="100" w:beforeAutospacing="1" w:after="100" w:afterAutospacing="1"/>
              <w:jc w:val="both"/>
              <w:rPr>
                <w:rFonts w:cstheme="minorHAnsi"/>
                <w:iCs/>
                <w:spacing w:val="-10"/>
                <w:sz w:val="20"/>
              </w:rPr>
            </w:pPr>
          </w:p>
        </w:tc>
        <w:tc>
          <w:tcPr>
            <w:tcW w:w="2276" w:type="dxa"/>
            <w:tcBorders>
              <w:top w:val="nil"/>
              <w:left w:val="nil"/>
              <w:bottom w:val="single" w:sz="8" w:space="0" w:color="auto"/>
              <w:right w:val="single" w:sz="8" w:space="0" w:color="auto"/>
            </w:tcBorders>
            <w:tcMar>
              <w:top w:w="0" w:type="dxa"/>
              <w:left w:w="108" w:type="dxa"/>
              <w:bottom w:w="0" w:type="dxa"/>
              <w:right w:w="108" w:type="dxa"/>
            </w:tcMar>
            <w:hideMark/>
          </w:tcPr>
          <w:p w14:paraId="7C1BE730"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celkem výstižné</w:t>
            </w:r>
          </w:p>
          <w:p w14:paraId="55810DCE"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52FB6AEE"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nepřesné, méně srozumitelné</w:t>
            </w:r>
          </w:p>
          <w:p w14:paraId="12421729"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14:paraId="0C7F4C8D"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vyjadřuje se s obtížemi</w:t>
            </w:r>
          </w:p>
          <w:p w14:paraId="0AA869BC"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14:paraId="79ED00B9" w14:textId="77777777" w:rsidR="004D58E9" w:rsidRPr="006168B2" w:rsidRDefault="004D58E9" w:rsidP="00B03DBD">
            <w:pPr>
              <w:spacing w:before="100" w:beforeAutospacing="1" w:after="100" w:afterAutospacing="1"/>
              <w:jc w:val="both"/>
              <w:rPr>
                <w:rFonts w:cstheme="minorHAnsi"/>
                <w:b/>
                <w:i/>
                <w:iCs/>
                <w:spacing w:val="-10"/>
                <w:sz w:val="20"/>
              </w:rPr>
            </w:pPr>
            <w:r w:rsidRPr="006168B2">
              <w:rPr>
                <w:rFonts w:cstheme="minorHAnsi"/>
                <w:iCs/>
                <w:spacing w:val="-10"/>
                <w:sz w:val="20"/>
              </w:rPr>
              <w:t>vyjadřuje se velmi špatně i s pomocí, nevyjadřuje se vůbec</w:t>
            </w:r>
          </w:p>
        </w:tc>
      </w:tr>
      <w:tr w:rsidR="004D58E9" w:rsidRPr="006168B2" w14:paraId="02E54AC7" w14:textId="77777777" w:rsidTr="004D58E9">
        <w:trPr>
          <w:cantSplit/>
          <w:trHeight w:val="890"/>
        </w:trPr>
        <w:tc>
          <w:tcPr>
            <w:tcW w:w="2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3243D" w14:textId="77777777" w:rsidR="004D58E9" w:rsidRPr="006168B2" w:rsidRDefault="004D58E9" w:rsidP="00B03DBD">
            <w:pPr>
              <w:spacing w:before="100" w:beforeAutospacing="1" w:after="100" w:afterAutospacing="1"/>
              <w:jc w:val="both"/>
              <w:rPr>
                <w:rFonts w:cstheme="minorHAnsi"/>
                <w:b/>
                <w:bCs/>
                <w:spacing w:val="-10"/>
              </w:rPr>
            </w:pPr>
            <w:r w:rsidRPr="006168B2">
              <w:rPr>
                <w:rFonts w:cstheme="minorHAnsi"/>
                <w:b/>
                <w:bCs/>
              </w:rPr>
              <w:t>Úroveň aplikace vědomostí</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68A21884"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spolehlivě, uvědoměle užívá vědomostí a dovedností</w:t>
            </w:r>
          </w:p>
          <w:p w14:paraId="2D93706C" w14:textId="77777777" w:rsidR="004D58E9" w:rsidRPr="006168B2" w:rsidRDefault="004D58E9" w:rsidP="00B03DBD">
            <w:pPr>
              <w:spacing w:before="100" w:beforeAutospacing="1" w:after="100" w:afterAutospacing="1"/>
              <w:jc w:val="both"/>
              <w:rPr>
                <w:rFonts w:cstheme="minorHAnsi"/>
                <w:iCs/>
                <w:spacing w:val="-10"/>
                <w:sz w:val="20"/>
              </w:rPr>
            </w:pPr>
          </w:p>
        </w:tc>
        <w:tc>
          <w:tcPr>
            <w:tcW w:w="2276" w:type="dxa"/>
            <w:tcBorders>
              <w:top w:val="nil"/>
              <w:left w:val="nil"/>
              <w:bottom w:val="single" w:sz="8" w:space="0" w:color="auto"/>
              <w:right w:val="single" w:sz="8" w:space="0" w:color="auto"/>
            </w:tcBorders>
            <w:tcMar>
              <w:top w:w="0" w:type="dxa"/>
              <w:left w:w="108" w:type="dxa"/>
              <w:bottom w:w="0" w:type="dxa"/>
              <w:right w:w="108" w:type="dxa"/>
            </w:tcMar>
            <w:hideMark/>
          </w:tcPr>
          <w:p w14:paraId="0C4CAB5D"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dovede používat vědomosti a dovednosti, občas chybuje</w:t>
            </w:r>
          </w:p>
          <w:p w14:paraId="7456D73D"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428C31CD"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s pomocí učitele řeší úkoly a odstraňuje chyby, jichž se dopouští</w:t>
            </w:r>
          </w:p>
          <w:p w14:paraId="175F5C05"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14:paraId="4059D76D"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dělá podstatné chyby, nesnadno je překonává</w:t>
            </w:r>
          </w:p>
          <w:p w14:paraId="51AA3F7F"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14:paraId="0B52CF3F" w14:textId="77777777" w:rsidR="004D58E9" w:rsidRPr="006168B2" w:rsidRDefault="004D58E9" w:rsidP="00B03DBD">
            <w:pPr>
              <w:spacing w:before="100" w:beforeAutospacing="1" w:after="100" w:afterAutospacing="1"/>
              <w:jc w:val="both"/>
              <w:rPr>
                <w:rFonts w:cstheme="minorHAnsi"/>
                <w:b/>
                <w:i/>
                <w:iCs/>
                <w:spacing w:val="-10"/>
                <w:sz w:val="20"/>
              </w:rPr>
            </w:pPr>
            <w:r w:rsidRPr="006168B2">
              <w:rPr>
                <w:rFonts w:cstheme="minorHAnsi"/>
                <w:iCs/>
                <w:spacing w:val="-10"/>
                <w:sz w:val="20"/>
              </w:rPr>
              <w:t>praktické úkoly nedokáže splnit ani s pomocí učitele</w:t>
            </w:r>
          </w:p>
        </w:tc>
      </w:tr>
      <w:tr w:rsidR="004D58E9" w:rsidRPr="006168B2" w14:paraId="309D11A1" w14:textId="77777777" w:rsidTr="004D58E9">
        <w:trPr>
          <w:cantSplit/>
          <w:trHeight w:val="890"/>
        </w:trPr>
        <w:tc>
          <w:tcPr>
            <w:tcW w:w="2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2722F" w14:textId="77777777" w:rsidR="004D58E9" w:rsidRPr="006168B2" w:rsidRDefault="004D58E9" w:rsidP="00B03DBD">
            <w:pPr>
              <w:spacing w:before="100" w:beforeAutospacing="1" w:after="100" w:afterAutospacing="1"/>
              <w:jc w:val="both"/>
              <w:rPr>
                <w:rFonts w:cstheme="minorHAnsi"/>
                <w:b/>
                <w:bCs/>
                <w:spacing w:val="-10"/>
              </w:rPr>
            </w:pPr>
            <w:r w:rsidRPr="006168B2">
              <w:rPr>
                <w:rFonts w:cstheme="minorHAnsi"/>
                <w:b/>
                <w:bCs/>
              </w:rPr>
              <w:t>Píle a zájem o učení</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0E935045"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aktivní, učí se svědomitě a se zájmem</w:t>
            </w:r>
          </w:p>
          <w:p w14:paraId="447B0D5B" w14:textId="77777777" w:rsidR="004D58E9" w:rsidRPr="006168B2" w:rsidRDefault="004D58E9" w:rsidP="00B03DBD">
            <w:pPr>
              <w:spacing w:before="100" w:beforeAutospacing="1" w:after="100" w:afterAutospacing="1"/>
              <w:jc w:val="both"/>
              <w:rPr>
                <w:rFonts w:cstheme="minorHAnsi"/>
                <w:iCs/>
                <w:spacing w:val="-10"/>
                <w:sz w:val="20"/>
              </w:rPr>
            </w:pPr>
          </w:p>
        </w:tc>
        <w:tc>
          <w:tcPr>
            <w:tcW w:w="2276" w:type="dxa"/>
            <w:tcBorders>
              <w:top w:val="nil"/>
              <w:left w:val="nil"/>
              <w:bottom w:val="single" w:sz="8" w:space="0" w:color="auto"/>
              <w:right w:val="single" w:sz="8" w:space="0" w:color="auto"/>
            </w:tcBorders>
            <w:tcMar>
              <w:top w:w="0" w:type="dxa"/>
              <w:left w:w="108" w:type="dxa"/>
              <w:bottom w:w="0" w:type="dxa"/>
              <w:right w:w="108" w:type="dxa"/>
            </w:tcMar>
            <w:hideMark/>
          </w:tcPr>
          <w:p w14:paraId="3FBC2EEE"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učí se svědomitě</w:t>
            </w:r>
          </w:p>
          <w:p w14:paraId="31613641"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796B34A0"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k učení a práci potřebuje povzbuzení</w:t>
            </w:r>
          </w:p>
          <w:p w14:paraId="20CED63D"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14:paraId="39FD9C3B" w14:textId="77777777" w:rsidR="004D58E9" w:rsidRPr="006168B2" w:rsidRDefault="004D58E9" w:rsidP="00B03DBD">
            <w:pPr>
              <w:spacing w:before="100" w:beforeAutospacing="1" w:after="100" w:afterAutospacing="1"/>
              <w:jc w:val="both"/>
              <w:rPr>
                <w:rFonts w:cstheme="minorHAnsi"/>
                <w:iCs/>
                <w:spacing w:val="-10"/>
                <w:sz w:val="20"/>
              </w:rPr>
            </w:pPr>
            <w:r w:rsidRPr="006168B2">
              <w:rPr>
                <w:rFonts w:cstheme="minorHAnsi"/>
                <w:iCs/>
                <w:spacing w:val="-10"/>
                <w:sz w:val="20"/>
              </w:rPr>
              <w:t>malý zájem o učení, potřebuje stálé podněty</w:t>
            </w:r>
          </w:p>
          <w:p w14:paraId="515F5481" w14:textId="77777777" w:rsidR="004D58E9" w:rsidRPr="006168B2" w:rsidRDefault="004D58E9" w:rsidP="00B03DBD">
            <w:pPr>
              <w:spacing w:before="100" w:beforeAutospacing="1" w:after="100" w:afterAutospacing="1"/>
              <w:jc w:val="both"/>
              <w:rPr>
                <w:rFonts w:cstheme="minorHAnsi"/>
                <w:b/>
                <w:i/>
                <w:iCs/>
                <w:spacing w:val="-10"/>
                <w:sz w:val="20"/>
              </w:rPr>
            </w:pPr>
          </w:p>
        </w:tc>
        <w:tc>
          <w:tcPr>
            <w:tcW w:w="2428" w:type="dxa"/>
            <w:tcBorders>
              <w:top w:val="nil"/>
              <w:left w:val="nil"/>
              <w:bottom w:val="single" w:sz="8" w:space="0" w:color="auto"/>
              <w:right w:val="single" w:sz="8" w:space="0" w:color="auto"/>
            </w:tcBorders>
            <w:tcMar>
              <w:top w:w="0" w:type="dxa"/>
              <w:left w:w="108" w:type="dxa"/>
              <w:bottom w:w="0" w:type="dxa"/>
              <w:right w:w="108" w:type="dxa"/>
            </w:tcMar>
            <w:hideMark/>
          </w:tcPr>
          <w:p w14:paraId="5139C73B" w14:textId="77777777" w:rsidR="004D58E9" w:rsidRPr="006168B2" w:rsidRDefault="004D58E9" w:rsidP="00B03DBD">
            <w:pPr>
              <w:spacing w:before="100" w:beforeAutospacing="1" w:after="100" w:afterAutospacing="1"/>
              <w:jc w:val="both"/>
              <w:rPr>
                <w:rFonts w:cstheme="minorHAnsi"/>
                <w:b/>
                <w:i/>
                <w:iCs/>
                <w:spacing w:val="-10"/>
                <w:sz w:val="20"/>
              </w:rPr>
            </w:pPr>
            <w:r w:rsidRPr="006168B2">
              <w:rPr>
                <w:rFonts w:cstheme="minorHAnsi"/>
                <w:iCs/>
                <w:spacing w:val="-10"/>
                <w:sz w:val="20"/>
              </w:rPr>
              <w:t>žádný zájem o učení</w:t>
            </w:r>
          </w:p>
        </w:tc>
      </w:tr>
      <w:tr w:rsidR="004D58E9" w:rsidRPr="006168B2" w14:paraId="321DFC62" w14:textId="77777777" w:rsidTr="004D58E9">
        <w:trPr>
          <w:cantSplit/>
          <w:trHeight w:val="890"/>
        </w:trPr>
        <w:tc>
          <w:tcPr>
            <w:tcW w:w="2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A163F" w14:textId="77777777" w:rsidR="004D58E9" w:rsidRPr="006168B2" w:rsidRDefault="004D58E9" w:rsidP="00B03DBD">
            <w:pPr>
              <w:spacing w:before="100" w:beforeAutospacing="1" w:after="100" w:afterAutospacing="1"/>
              <w:jc w:val="both"/>
              <w:rPr>
                <w:rFonts w:cstheme="minorHAnsi"/>
                <w:b/>
                <w:bCs/>
                <w:spacing w:val="-10"/>
              </w:rPr>
            </w:pPr>
            <w:r w:rsidRPr="006168B2">
              <w:rPr>
                <w:rFonts w:cstheme="minorHAnsi"/>
                <w:b/>
                <w:bCs/>
                <w:spacing w:val="-10"/>
              </w:rPr>
              <w:t>Stupeň hodnocení</w:t>
            </w:r>
          </w:p>
        </w:tc>
        <w:tc>
          <w:tcPr>
            <w:tcW w:w="2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430AD" w14:textId="77777777" w:rsidR="004D58E9" w:rsidRPr="006168B2" w:rsidRDefault="004D58E9" w:rsidP="00B03DBD">
            <w:pPr>
              <w:spacing w:before="100" w:beforeAutospacing="1" w:after="100" w:afterAutospacing="1"/>
              <w:jc w:val="both"/>
              <w:rPr>
                <w:rFonts w:cstheme="minorHAnsi"/>
                <w:b/>
                <w:i/>
                <w:iCs/>
                <w:spacing w:val="-10"/>
              </w:rPr>
            </w:pPr>
            <w:r w:rsidRPr="006168B2">
              <w:rPr>
                <w:rFonts w:cstheme="minorHAnsi"/>
                <w:b/>
                <w:i/>
                <w:iCs/>
                <w:spacing w:val="-10"/>
              </w:rPr>
              <w:t>1 - výborný</w:t>
            </w:r>
          </w:p>
        </w:tc>
        <w:tc>
          <w:tcPr>
            <w:tcW w:w="2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C22C1" w14:textId="77777777" w:rsidR="004D58E9" w:rsidRPr="006168B2" w:rsidRDefault="004D58E9" w:rsidP="00B03DBD">
            <w:pPr>
              <w:spacing w:before="100" w:beforeAutospacing="1" w:after="100" w:afterAutospacing="1"/>
              <w:jc w:val="both"/>
              <w:rPr>
                <w:rFonts w:cstheme="minorHAnsi"/>
                <w:b/>
                <w:i/>
                <w:iCs/>
                <w:spacing w:val="-10"/>
              </w:rPr>
            </w:pPr>
            <w:r w:rsidRPr="006168B2">
              <w:rPr>
                <w:rFonts w:cstheme="minorHAnsi"/>
                <w:b/>
                <w:i/>
                <w:iCs/>
                <w:spacing w:val="-10"/>
              </w:rPr>
              <w:t>2 - chvalitebný</w:t>
            </w:r>
          </w:p>
        </w:tc>
        <w:tc>
          <w:tcPr>
            <w:tcW w:w="2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E3203" w14:textId="77777777" w:rsidR="004D58E9" w:rsidRPr="006168B2" w:rsidRDefault="004D58E9" w:rsidP="00B03DBD">
            <w:pPr>
              <w:spacing w:before="100" w:beforeAutospacing="1" w:after="100" w:afterAutospacing="1"/>
              <w:jc w:val="both"/>
              <w:rPr>
                <w:rFonts w:cstheme="minorHAnsi"/>
                <w:b/>
                <w:i/>
                <w:iCs/>
                <w:spacing w:val="-10"/>
              </w:rPr>
            </w:pPr>
            <w:r w:rsidRPr="006168B2">
              <w:rPr>
                <w:rFonts w:cstheme="minorHAnsi"/>
                <w:b/>
                <w:i/>
                <w:iCs/>
                <w:spacing w:val="-10"/>
              </w:rPr>
              <w:t>3 - dobrý</w:t>
            </w:r>
          </w:p>
        </w:tc>
        <w:tc>
          <w:tcPr>
            <w:tcW w:w="2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16624" w14:textId="77777777" w:rsidR="004D58E9" w:rsidRPr="006168B2" w:rsidRDefault="004D58E9" w:rsidP="00B03DBD">
            <w:pPr>
              <w:spacing w:before="100" w:beforeAutospacing="1" w:after="100" w:afterAutospacing="1"/>
              <w:jc w:val="both"/>
              <w:rPr>
                <w:rFonts w:cstheme="minorHAnsi"/>
                <w:b/>
                <w:i/>
                <w:iCs/>
                <w:spacing w:val="-10"/>
              </w:rPr>
            </w:pPr>
            <w:r w:rsidRPr="006168B2">
              <w:rPr>
                <w:rFonts w:cstheme="minorHAnsi"/>
                <w:b/>
                <w:i/>
                <w:iCs/>
                <w:spacing w:val="-10"/>
              </w:rPr>
              <w:t>4 - dostatečný</w:t>
            </w:r>
          </w:p>
        </w:tc>
        <w:tc>
          <w:tcPr>
            <w:tcW w:w="2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8771A" w14:textId="77777777" w:rsidR="004D58E9" w:rsidRPr="006168B2" w:rsidRDefault="004D58E9" w:rsidP="00B03DBD">
            <w:pPr>
              <w:spacing w:before="100" w:beforeAutospacing="1" w:after="100" w:afterAutospacing="1"/>
              <w:jc w:val="both"/>
              <w:rPr>
                <w:rFonts w:cstheme="minorHAnsi"/>
                <w:b/>
                <w:i/>
                <w:iCs/>
                <w:spacing w:val="-10"/>
              </w:rPr>
            </w:pPr>
            <w:r w:rsidRPr="006168B2">
              <w:rPr>
                <w:rFonts w:cstheme="minorHAnsi"/>
                <w:b/>
                <w:i/>
                <w:iCs/>
                <w:spacing w:val="-10"/>
              </w:rPr>
              <w:t>5 - nedostatečný</w:t>
            </w:r>
          </w:p>
        </w:tc>
      </w:tr>
    </w:tbl>
    <w:p w14:paraId="0397E636" w14:textId="77777777" w:rsidR="004D58E9" w:rsidRDefault="004D58E9" w:rsidP="00B03DBD">
      <w:pPr>
        <w:jc w:val="both"/>
        <w:rPr>
          <w:rFonts w:cstheme="minorHAnsi"/>
          <w:b/>
          <w:u w:val="single"/>
        </w:rPr>
      </w:pPr>
    </w:p>
    <w:p w14:paraId="6233AB52" w14:textId="77777777" w:rsidR="004D58E9" w:rsidRDefault="004D58E9" w:rsidP="00B03DBD">
      <w:pPr>
        <w:jc w:val="both"/>
        <w:rPr>
          <w:rFonts w:cstheme="minorHAnsi"/>
          <w:b/>
          <w:u w:val="single"/>
        </w:rPr>
      </w:pPr>
    </w:p>
    <w:p w14:paraId="783F04BE" w14:textId="77777777" w:rsidR="004D58E9" w:rsidRDefault="004D58E9" w:rsidP="00B03DBD">
      <w:pPr>
        <w:jc w:val="both"/>
        <w:rPr>
          <w:rFonts w:cstheme="minorHAnsi"/>
          <w:b/>
          <w:u w:val="single"/>
        </w:rPr>
      </w:pPr>
    </w:p>
    <w:p w14:paraId="4071EB84" w14:textId="77777777" w:rsidR="004D58E9" w:rsidRDefault="004D58E9" w:rsidP="00B03DBD">
      <w:pPr>
        <w:jc w:val="both"/>
        <w:rPr>
          <w:rFonts w:cstheme="minorHAnsi"/>
          <w:b/>
          <w:u w:val="single"/>
        </w:rPr>
      </w:pPr>
    </w:p>
    <w:p w14:paraId="0B5F04CD" w14:textId="77777777" w:rsidR="004D58E9" w:rsidRDefault="004D58E9" w:rsidP="00B03DBD">
      <w:pPr>
        <w:jc w:val="both"/>
        <w:rPr>
          <w:rFonts w:cstheme="minorHAnsi"/>
          <w:b/>
          <w:u w:val="single"/>
        </w:rPr>
      </w:pPr>
    </w:p>
    <w:p w14:paraId="4F38B2EB" w14:textId="77777777" w:rsidR="004D58E9" w:rsidRDefault="004D58E9" w:rsidP="00B03DBD">
      <w:pPr>
        <w:jc w:val="both"/>
        <w:rPr>
          <w:rFonts w:cstheme="minorHAnsi"/>
          <w:b/>
          <w:u w:val="single"/>
        </w:rPr>
      </w:pPr>
    </w:p>
    <w:p w14:paraId="258577A3" w14:textId="77777777" w:rsidR="004D58E9" w:rsidRDefault="004D58E9" w:rsidP="00B03DBD">
      <w:pPr>
        <w:jc w:val="both"/>
        <w:rPr>
          <w:rFonts w:cstheme="minorHAnsi"/>
          <w:b/>
          <w:u w:val="single"/>
        </w:rPr>
      </w:pPr>
    </w:p>
    <w:p w14:paraId="3CEBE0C1" w14:textId="77777777" w:rsidR="004D58E9" w:rsidRDefault="004D58E9" w:rsidP="00B03DBD">
      <w:pPr>
        <w:jc w:val="both"/>
        <w:rPr>
          <w:rFonts w:cstheme="minorHAnsi"/>
          <w:b/>
          <w:u w:val="single"/>
        </w:rPr>
      </w:pPr>
    </w:p>
    <w:p w14:paraId="1DF5BFE2" w14:textId="77777777" w:rsidR="004D58E9" w:rsidRDefault="004D58E9" w:rsidP="00B03DBD">
      <w:pPr>
        <w:jc w:val="both"/>
        <w:rPr>
          <w:rFonts w:cstheme="minorHAnsi"/>
          <w:b/>
          <w:u w:val="single"/>
        </w:rPr>
      </w:pPr>
    </w:p>
    <w:p w14:paraId="6F9650CD" w14:textId="77777777" w:rsidR="004D58E9" w:rsidRDefault="004D58E9" w:rsidP="00B03DBD">
      <w:pPr>
        <w:jc w:val="both"/>
        <w:rPr>
          <w:rFonts w:cstheme="minorHAnsi"/>
          <w:b/>
          <w:u w:val="single"/>
        </w:rPr>
      </w:pPr>
    </w:p>
    <w:p w14:paraId="7A130245" w14:textId="77777777" w:rsidR="004D58E9" w:rsidRDefault="004D58E9" w:rsidP="00B03DBD">
      <w:pPr>
        <w:jc w:val="both"/>
        <w:rPr>
          <w:rFonts w:cstheme="minorHAnsi"/>
          <w:b/>
          <w:u w:val="single"/>
        </w:rPr>
      </w:pPr>
    </w:p>
    <w:p w14:paraId="3092AAD9" w14:textId="6FD7B89B" w:rsidR="00E15113" w:rsidRPr="00E15113" w:rsidRDefault="00210468" w:rsidP="00B03DBD">
      <w:pPr>
        <w:jc w:val="both"/>
        <w:rPr>
          <w:rFonts w:cstheme="minorHAnsi"/>
          <w:b/>
          <w:u w:val="single"/>
        </w:rPr>
      </w:pPr>
      <w:r w:rsidRPr="006168B2">
        <w:rPr>
          <w:rFonts w:cstheme="minorHAnsi"/>
          <w:b/>
          <w:u w:val="single"/>
        </w:rPr>
        <w:t xml:space="preserve">Základní škola - slovní hodnocení pro </w:t>
      </w:r>
      <w:r w:rsidR="00E15113">
        <w:rPr>
          <w:rFonts w:cstheme="minorHAnsi"/>
          <w:b/>
          <w:u w:val="single"/>
        </w:rPr>
        <w:t>1</w:t>
      </w:r>
      <w:r w:rsidRPr="006168B2">
        <w:rPr>
          <w:rFonts w:cstheme="minorHAnsi"/>
          <w:b/>
          <w:u w:val="single"/>
        </w:rPr>
        <w:t>. stupeň</w:t>
      </w:r>
    </w:p>
    <w:tbl>
      <w:tblPr>
        <w:tblpPr w:leftFromText="141" w:rightFromText="141" w:vertAnchor="page" w:horzAnchor="margin" w:tblpY="267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0"/>
        <w:gridCol w:w="1450"/>
        <w:gridCol w:w="1715"/>
        <w:gridCol w:w="2070"/>
        <w:gridCol w:w="1715"/>
        <w:gridCol w:w="1715"/>
        <w:gridCol w:w="1715"/>
        <w:gridCol w:w="1715"/>
      </w:tblGrid>
      <w:tr w:rsidR="004D58E9" w:rsidRPr="006168B2" w14:paraId="28C95174" w14:textId="77777777" w:rsidTr="00E15113">
        <w:trPr>
          <w:trHeight w:val="369"/>
        </w:trPr>
        <w:tc>
          <w:tcPr>
            <w:tcW w:w="1980" w:type="dxa"/>
          </w:tcPr>
          <w:p w14:paraId="19271606" w14:textId="77777777" w:rsidR="004D58E9" w:rsidRPr="006168B2" w:rsidRDefault="004D58E9" w:rsidP="00B03DBD">
            <w:pPr>
              <w:jc w:val="both"/>
              <w:rPr>
                <w:rFonts w:cstheme="minorHAnsi"/>
                <w:b/>
              </w:rPr>
            </w:pPr>
            <w:r w:rsidRPr="006168B2">
              <w:rPr>
                <w:rFonts w:cstheme="minorHAnsi"/>
                <w:b/>
              </w:rPr>
              <w:lastRenderedPageBreak/>
              <w:t>Čtení</w:t>
            </w:r>
          </w:p>
        </w:tc>
        <w:tc>
          <w:tcPr>
            <w:tcW w:w="1450" w:type="dxa"/>
          </w:tcPr>
          <w:p w14:paraId="0B8497F5" w14:textId="77777777" w:rsidR="004D58E9" w:rsidRPr="006168B2" w:rsidRDefault="004D58E9" w:rsidP="00B03DBD">
            <w:pPr>
              <w:jc w:val="both"/>
              <w:rPr>
                <w:rFonts w:cstheme="minorHAnsi"/>
                <w:b/>
              </w:rPr>
            </w:pPr>
            <w:r w:rsidRPr="006168B2">
              <w:rPr>
                <w:rFonts w:cstheme="minorHAnsi"/>
                <w:b/>
              </w:rPr>
              <w:t>Psaní</w:t>
            </w:r>
          </w:p>
        </w:tc>
        <w:tc>
          <w:tcPr>
            <w:tcW w:w="1715" w:type="dxa"/>
          </w:tcPr>
          <w:p w14:paraId="78C6592F" w14:textId="77777777" w:rsidR="004D58E9" w:rsidRPr="006168B2" w:rsidRDefault="004D58E9" w:rsidP="00B03DBD">
            <w:pPr>
              <w:jc w:val="both"/>
              <w:rPr>
                <w:rFonts w:cstheme="minorHAnsi"/>
                <w:b/>
              </w:rPr>
            </w:pPr>
            <w:r w:rsidRPr="006168B2">
              <w:rPr>
                <w:rFonts w:cstheme="minorHAnsi"/>
                <w:b/>
              </w:rPr>
              <w:t>Matematika</w:t>
            </w:r>
          </w:p>
        </w:tc>
        <w:tc>
          <w:tcPr>
            <w:tcW w:w="2070" w:type="dxa"/>
          </w:tcPr>
          <w:p w14:paraId="6C584F57" w14:textId="77777777" w:rsidR="004D58E9" w:rsidRPr="006168B2" w:rsidRDefault="004D58E9" w:rsidP="00B03DBD">
            <w:pPr>
              <w:jc w:val="both"/>
              <w:rPr>
                <w:rFonts w:cstheme="minorHAnsi"/>
                <w:b/>
              </w:rPr>
            </w:pPr>
            <w:r w:rsidRPr="006168B2">
              <w:rPr>
                <w:rFonts w:cstheme="minorHAnsi"/>
                <w:b/>
                <w:sz w:val="18"/>
              </w:rPr>
              <w:t>Věcné učivo /Přírodověda/Vlastivěda</w:t>
            </w:r>
          </w:p>
        </w:tc>
        <w:tc>
          <w:tcPr>
            <w:tcW w:w="1715" w:type="dxa"/>
          </w:tcPr>
          <w:p w14:paraId="12E8B2C5" w14:textId="77777777" w:rsidR="004D58E9" w:rsidRPr="006168B2" w:rsidRDefault="004D58E9" w:rsidP="00B03DBD">
            <w:pPr>
              <w:jc w:val="both"/>
              <w:rPr>
                <w:rFonts w:cstheme="minorHAnsi"/>
                <w:b/>
                <w:sz w:val="18"/>
              </w:rPr>
            </w:pPr>
            <w:r w:rsidRPr="006168B2">
              <w:rPr>
                <w:rStyle w:val="Siln"/>
                <w:rFonts w:cstheme="minorHAnsi"/>
                <w:sz w:val="18"/>
              </w:rPr>
              <w:t>Informatika/VKZ</w:t>
            </w:r>
          </w:p>
        </w:tc>
        <w:tc>
          <w:tcPr>
            <w:tcW w:w="1715" w:type="dxa"/>
          </w:tcPr>
          <w:p w14:paraId="041EF448" w14:textId="77777777" w:rsidR="004D58E9" w:rsidRPr="006168B2" w:rsidRDefault="004D58E9" w:rsidP="00B03DBD">
            <w:pPr>
              <w:jc w:val="both"/>
              <w:rPr>
                <w:rFonts w:cstheme="minorHAnsi"/>
                <w:b/>
              </w:rPr>
            </w:pPr>
            <w:r w:rsidRPr="006168B2">
              <w:rPr>
                <w:rFonts w:cstheme="minorHAnsi"/>
                <w:b/>
                <w:sz w:val="20"/>
              </w:rPr>
              <w:t>Pracovní a výtvarná výchova</w:t>
            </w:r>
          </w:p>
        </w:tc>
        <w:tc>
          <w:tcPr>
            <w:tcW w:w="1715" w:type="dxa"/>
          </w:tcPr>
          <w:p w14:paraId="328E10ED" w14:textId="77777777" w:rsidR="004D58E9" w:rsidRPr="006168B2" w:rsidRDefault="004D58E9" w:rsidP="00B03DBD">
            <w:pPr>
              <w:jc w:val="both"/>
              <w:rPr>
                <w:rFonts w:cstheme="minorHAnsi"/>
                <w:b/>
              </w:rPr>
            </w:pPr>
            <w:r w:rsidRPr="006168B2">
              <w:rPr>
                <w:rStyle w:val="Siln"/>
                <w:rFonts w:cstheme="minorHAnsi"/>
              </w:rPr>
              <w:t>Tělesná výchova</w:t>
            </w:r>
          </w:p>
        </w:tc>
        <w:tc>
          <w:tcPr>
            <w:tcW w:w="1715" w:type="dxa"/>
          </w:tcPr>
          <w:p w14:paraId="0F2C125E" w14:textId="77777777" w:rsidR="004D58E9" w:rsidRPr="006168B2" w:rsidRDefault="004D58E9" w:rsidP="00B03DBD">
            <w:pPr>
              <w:jc w:val="both"/>
              <w:rPr>
                <w:rFonts w:cstheme="minorHAnsi"/>
                <w:b/>
              </w:rPr>
            </w:pPr>
            <w:r w:rsidRPr="006168B2">
              <w:rPr>
                <w:rStyle w:val="Siln"/>
                <w:rFonts w:cstheme="minorHAnsi"/>
              </w:rPr>
              <w:t>Hudební výchova</w:t>
            </w:r>
          </w:p>
        </w:tc>
      </w:tr>
      <w:tr w:rsidR="004D58E9" w:rsidRPr="006168B2" w14:paraId="53605326" w14:textId="77777777" w:rsidTr="00E15113">
        <w:trPr>
          <w:trHeight w:val="673"/>
        </w:trPr>
        <w:tc>
          <w:tcPr>
            <w:tcW w:w="1980" w:type="dxa"/>
          </w:tcPr>
          <w:p w14:paraId="050A56AC" w14:textId="35C37EB3" w:rsidR="004D58E9" w:rsidRPr="004D58E9" w:rsidRDefault="004D58E9" w:rsidP="00B03DBD">
            <w:pPr>
              <w:jc w:val="both"/>
              <w:rPr>
                <w:rFonts w:cstheme="minorHAnsi"/>
                <w:sz w:val="18"/>
                <w:szCs w:val="18"/>
              </w:rPr>
            </w:pPr>
            <w:r w:rsidRPr="004D58E9">
              <w:rPr>
                <w:rFonts w:cstheme="minorHAnsi"/>
                <w:sz w:val="18"/>
                <w:szCs w:val="18"/>
              </w:rPr>
              <w:t xml:space="preserve">1 – čte samostatně, plynule, s porozuměním </w:t>
            </w:r>
          </w:p>
        </w:tc>
        <w:tc>
          <w:tcPr>
            <w:tcW w:w="1450" w:type="dxa"/>
          </w:tcPr>
          <w:p w14:paraId="78ABC7D7" w14:textId="77777777" w:rsidR="004D58E9" w:rsidRPr="004D58E9" w:rsidRDefault="004D58E9" w:rsidP="00B03DBD">
            <w:pPr>
              <w:pStyle w:val="Bezmezer"/>
              <w:jc w:val="both"/>
              <w:rPr>
                <w:sz w:val="18"/>
                <w:szCs w:val="18"/>
              </w:rPr>
            </w:pPr>
            <w:r w:rsidRPr="004D58E9">
              <w:rPr>
                <w:sz w:val="18"/>
                <w:szCs w:val="18"/>
              </w:rPr>
              <w:t xml:space="preserve">1. - A/píše samostatně a čitelně       </w:t>
            </w:r>
          </w:p>
          <w:p w14:paraId="711E8E9F" w14:textId="77777777" w:rsidR="004D58E9" w:rsidRPr="004D58E9" w:rsidRDefault="004D58E9" w:rsidP="00B03DBD">
            <w:pPr>
              <w:pStyle w:val="Bezmezer"/>
              <w:jc w:val="both"/>
              <w:rPr>
                <w:sz w:val="18"/>
                <w:szCs w:val="18"/>
              </w:rPr>
            </w:pPr>
            <w:r w:rsidRPr="004D58E9">
              <w:rPr>
                <w:sz w:val="18"/>
                <w:szCs w:val="18"/>
              </w:rPr>
              <w:t>B/píše samostatně, bez chyb</w:t>
            </w:r>
          </w:p>
        </w:tc>
        <w:tc>
          <w:tcPr>
            <w:tcW w:w="1715" w:type="dxa"/>
          </w:tcPr>
          <w:p w14:paraId="3C3A2E35" w14:textId="2292D74C" w:rsidR="004D58E9" w:rsidRPr="004D58E9" w:rsidRDefault="004D58E9" w:rsidP="00B03DBD">
            <w:pPr>
              <w:jc w:val="both"/>
              <w:rPr>
                <w:rFonts w:cstheme="minorHAnsi"/>
                <w:sz w:val="18"/>
                <w:szCs w:val="18"/>
              </w:rPr>
            </w:pPr>
            <w:r w:rsidRPr="004D58E9">
              <w:rPr>
                <w:rFonts w:cstheme="minorHAnsi"/>
                <w:sz w:val="18"/>
                <w:szCs w:val="18"/>
              </w:rPr>
              <w:t>1. – počítá samostatně a převážně správně </w:t>
            </w:r>
          </w:p>
        </w:tc>
        <w:tc>
          <w:tcPr>
            <w:tcW w:w="2070" w:type="dxa"/>
          </w:tcPr>
          <w:p w14:paraId="1F0B866A" w14:textId="77777777" w:rsidR="004D58E9" w:rsidRPr="004D58E9" w:rsidRDefault="004D58E9" w:rsidP="00B03DBD">
            <w:pPr>
              <w:jc w:val="both"/>
              <w:rPr>
                <w:rFonts w:cstheme="minorHAnsi"/>
                <w:sz w:val="18"/>
                <w:szCs w:val="18"/>
              </w:rPr>
            </w:pPr>
            <w:r w:rsidRPr="004D58E9">
              <w:rPr>
                <w:rStyle w:val="Siln"/>
                <w:rFonts w:cstheme="minorHAnsi"/>
                <w:sz w:val="18"/>
                <w:szCs w:val="18"/>
              </w:rPr>
              <w:t xml:space="preserve">1. </w:t>
            </w:r>
            <w:r w:rsidRPr="004D58E9">
              <w:rPr>
                <w:rFonts w:cstheme="minorHAnsi"/>
                <w:sz w:val="18"/>
                <w:szCs w:val="18"/>
              </w:rPr>
              <w:t>– učivo chápe a dobře se v něm orientuje</w:t>
            </w:r>
          </w:p>
        </w:tc>
        <w:tc>
          <w:tcPr>
            <w:tcW w:w="1715" w:type="dxa"/>
          </w:tcPr>
          <w:p w14:paraId="5F33BF77" w14:textId="20064994" w:rsidR="004D58E9" w:rsidRPr="004D58E9" w:rsidRDefault="004D58E9" w:rsidP="00B03DBD">
            <w:pPr>
              <w:jc w:val="both"/>
              <w:rPr>
                <w:rFonts w:cstheme="minorHAnsi"/>
                <w:sz w:val="18"/>
                <w:szCs w:val="18"/>
              </w:rPr>
            </w:pPr>
            <w:r w:rsidRPr="004D58E9">
              <w:rPr>
                <w:rFonts w:cstheme="minorHAnsi"/>
                <w:sz w:val="18"/>
                <w:szCs w:val="18"/>
              </w:rPr>
              <w:t>1. – učivo dobře zvládá   </w:t>
            </w:r>
          </w:p>
        </w:tc>
        <w:tc>
          <w:tcPr>
            <w:tcW w:w="1715" w:type="dxa"/>
          </w:tcPr>
          <w:p w14:paraId="5F45167D" w14:textId="6CF5EABF" w:rsidR="004D58E9" w:rsidRPr="004D58E9" w:rsidRDefault="004D58E9" w:rsidP="00B03DBD">
            <w:pPr>
              <w:jc w:val="both"/>
              <w:rPr>
                <w:rFonts w:cstheme="minorHAnsi"/>
                <w:sz w:val="18"/>
                <w:szCs w:val="18"/>
              </w:rPr>
            </w:pPr>
            <w:r w:rsidRPr="004D58E9">
              <w:rPr>
                <w:rFonts w:cstheme="minorHAnsi"/>
                <w:sz w:val="18"/>
                <w:szCs w:val="18"/>
              </w:rPr>
              <w:t>1. – A/je zručný(á) a pracovitý(á)         B/je tvořivý(á) a zručný(á)</w:t>
            </w:r>
          </w:p>
        </w:tc>
        <w:tc>
          <w:tcPr>
            <w:tcW w:w="1715" w:type="dxa"/>
          </w:tcPr>
          <w:p w14:paraId="281121EB" w14:textId="3A92BC8D" w:rsidR="004D58E9" w:rsidRPr="004D58E9" w:rsidRDefault="004D58E9" w:rsidP="00B03DBD">
            <w:pPr>
              <w:jc w:val="both"/>
              <w:rPr>
                <w:rFonts w:cstheme="minorHAnsi"/>
                <w:sz w:val="18"/>
                <w:szCs w:val="18"/>
              </w:rPr>
            </w:pPr>
            <w:r w:rsidRPr="004D58E9">
              <w:rPr>
                <w:rFonts w:cstheme="minorHAnsi"/>
                <w:sz w:val="18"/>
                <w:szCs w:val="18"/>
              </w:rPr>
              <w:t>1. – je obratný(á) a snaživý(á)  </w:t>
            </w:r>
          </w:p>
        </w:tc>
        <w:tc>
          <w:tcPr>
            <w:tcW w:w="1715" w:type="dxa"/>
          </w:tcPr>
          <w:p w14:paraId="344EF02A" w14:textId="3288F497" w:rsidR="004D58E9" w:rsidRPr="004D58E9" w:rsidRDefault="004D58E9" w:rsidP="00B03DBD">
            <w:pPr>
              <w:jc w:val="both"/>
              <w:rPr>
                <w:rFonts w:cstheme="minorHAnsi"/>
                <w:sz w:val="18"/>
                <w:szCs w:val="18"/>
              </w:rPr>
            </w:pPr>
            <w:r w:rsidRPr="004D58E9">
              <w:rPr>
                <w:rFonts w:cstheme="minorHAnsi"/>
                <w:sz w:val="18"/>
                <w:szCs w:val="18"/>
              </w:rPr>
              <w:t xml:space="preserve">1. – má dobrý vztah k hudbě, </w:t>
            </w:r>
            <w:r>
              <w:rPr>
                <w:rFonts w:cstheme="minorHAnsi"/>
                <w:sz w:val="18"/>
                <w:szCs w:val="18"/>
              </w:rPr>
              <w:t xml:space="preserve"> z</w:t>
            </w:r>
            <w:r w:rsidRPr="004D58E9">
              <w:rPr>
                <w:rFonts w:cstheme="minorHAnsi"/>
                <w:sz w:val="18"/>
                <w:szCs w:val="18"/>
              </w:rPr>
              <w:t>pívá rád(a), je snaživý(á)</w:t>
            </w:r>
          </w:p>
        </w:tc>
      </w:tr>
      <w:tr w:rsidR="004D58E9" w:rsidRPr="006168B2" w14:paraId="38232F8A" w14:textId="77777777" w:rsidTr="00E15113">
        <w:trPr>
          <w:trHeight w:val="1621"/>
        </w:trPr>
        <w:tc>
          <w:tcPr>
            <w:tcW w:w="1980" w:type="dxa"/>
          </w:tcPr>
          <w:p w14:paraId="3162B51E" w14:textId="77777777" w:rsidR="004D58E9" w:rsidRPr="00F35006" w:rsidRDefault="004D58E9" w:rsidP="00B03DBD">
            <w:pPr>
              <w:jc w:val="both"/>
              <w:rPr>
                <w:rFonts w:cstheme="minorHAnsi"/>
                <w:sz w:val="16"/>
                <w:szCs w:val="16"/>
              </w:rPr>
            </w:pPr>
            <w:r w:rsidRPr="00F35006">
              <w:rPr>
                <w:rFonts w:cstheme="minorHAnsi"/>
                <w:sz w:val="16"/>
                <w:szCs w:val="16"/>
              </w:rPr>
              <w:t>2 – A/čte plynule s částečným porozuměním       B/čte s částečným porozuměním       C/nečte plynule, ale čtenému rozumí</w:t>
            </w:r>
          </w:p>
        </w:tc>
        <w:tc>
          <w:tcPr>
            <w:tcW w:w="1450" w:type="dxa"/>
          </w:tcPr>
          <w:p w14:paraId="32CB1159" w14:textId="77777777" w:rsidR="004D58E9" w:rsidRPr="004D58E9" w:rsidRDefault="004D58E9" w:rsidP="00B03DBD">
            <w:pPr>
              <w:jc w:val="both"/>
              <w:rPr>
                <w:rFonts w:cstheme="minorHAnsi"/>
                <w:sz w:val="18"/>
                <w:szCs w:val="18"/>
              </w:rPr>
            </w:pPr>
            <w:r w:rsidRPr="004D58E9">
              <w:rPr>
                <w:rStyle w:val="Siln"/>
                <w:rFonts w:cstheme="minorHAnsi"/>
                <w:sz w:val="18"/>
                <w:szCs w:val="18"/>
              </w:rPr>
              <w:t xml:space="preserve">2. </w:t>
            </w:r>
            <w:r w:rsidRPr="004D58E9">
              <w:rPr>
                <w:rFonts w:cstheme="minorHAnsi"/>
                <w:sz w:val="18"/>
                <w:szCs w:val="18"/>
              </w:rPr>
              <w:t>– píše čitelně s drobnými chybami</w:t>
            </w:r>
          </w:p>
        </w:tc>
        <w:tc>
          <w:tcPr>
            <w:tcW w:w="1715" w:type="dxa"/>
          </w:tcPr>
          <w:p w14:paraId="336547D1" w14:textId="77777777" w:rsidR="004D58E9" w:rsidRPr="004D58E9" w:rsidRDefault="004D58E9" w:rsidP="00B03DBD">
            <w:pPr>
              <w:jc w:val="both"/>
              <w:rPr>
                <w:rFonts w:cstheme="minorHAnsi"/>
                <w:sz w:val="18"/>
                <w:szCs w:val="18"/>
              </w:rPr>
            </w:pPr>
            <w:r w:rsidRPr="004D58E9">
              <w:rPr>
                <w:rFonts w:cstheme="minorHAnsi"/>
                <w:sz w:val="18"/>
                <w:szCs w:val="18"/>
              </w:rPr>
              <w:t xml:space="preserve">2. – počítá samostatně a s drobnými chybami </w:t>
            </w:r>
          </w:p>
        </w:tc>
        <w:tc>
          <w:tcPr>
            <w:tcW w:w="2070" w:type="dxa"/>
          </w:tcPr>
          <w:p w14:paraId="4F80F783" w14:textId="77777777" w:rsidR="004D58E9" w:rsidRPr="004D58E9" w:rsidRDefault="004D58E9" w:rsidP="00B03DBD">
            <w:pPr>
              <w:jc w:val="both"/>
              <w:rPr>
                <w:rFonts w:cstheme="minorHAnsi"/>
                <w:sz w:val="18"/>
                <w:szCs w:val="18"/>
              </w:rPr>
            </w:pPr>
            <w:r w:rsidRPr="004D58E9">
              <w:rPr>
                <w:rFonts w:cstheme="minorHAnsi"/>
                <w:sz w:val="18"/>
                <w:szCs w:val="18"/>
              </w:rPr>
              <w:t>2. – učivu rozumí a zvládá ho s drobnými chybami</w:t>
            </w:r>
          </w:p>
          <w:p w14:paraId="21A44D95" w14:textId="77777777" w:rsidR="004D58E9" w:rsidRPr="004D58E9" w:rsidRDefault="004D58E9" w:rsidP="00B03DBD">
            <w:pPr>
              <w:spacing w:before="100" w:beforeAutospacing="1" w:after="100" w:afterAutospacing="1"/>
              <w:jc w:val="both"/>
              <w:rPr>
                <w:rFonts w:cstheme="minorHAnsi"/>
                <w:sz w:val="18"/>
                <w:szCs w:val="18"/>
              </w:rPr>
            </w:pPr>
            <w:r w:rsidRPr="004D58E9">
              <w:rPr>
                <w:rFonts w:cstheme="minorHAnsi"/>
                <w:sz w:val="18"/>
                <w:szCs w:val="18"/>
              </w:rPr>
              <w:t> </w:t>
            </w:r>
          </w:p>
        </w:tc>
        <w:tc>
          <w:tcPr>
            <w:tcW w:w="1715" w:type="dxa"/>
          </w:tcPr>
          <w:p w14:paraId="374123AC" w14:textId="77777777" w:rsidR="004D58E9" w:rsidRPr="004D58E9" w:rsidRDefault="004D58E9" w:rsidP="00B03DBD">
            <w:pPr>
              <w:jc w:val="both"/>
              <w:rPr>
                <w:rFonts w:cstheme="minorHAnsi"/>
                <w:sz w:val="18"/>
                <w:szCs w:val="18"/>
              </w:rPr>
            </w:pPr>
            <w:r w:rsidRPr="004D58E9">
              <w:rPr>
                <w:rFonts w:cstheme="minorHAnsi"/>
                <w:sz w:val="18"/>
                <w:szCs w:val="18"/>
              </w:rPr>
              <w:t>2. – učivo zvládá s drobnými chybami</w:t>
            </w:r>
          </w:p>
          <w:p w14:paraId="59024F74" w14:textId="77777777" w:rsidR="004D58E9" w:rsidRPr="004D58E9" w:rsidRDefault="004D58E9" w:rsidP="00B03DBD">
            <w:pPr>
              <w:jc w:val="both"/>
              <w:rPr>
                <w:rFonts w:cstheme="minorHAnsi"/>
                <w:sz w:val="18"/>
                <w:szCs w:val="18"/>
              </w:rPr>
            </w:pPr>
          </w:p>
        </w:tc>
        <w:tc>
          <w:tcPr>
            <w:tcW w:w="1715" w:type="dxa"/>
          </w:tcPr>
          <w:p w14:paraId="48AF0A67" w14:textId="77777777" w:rsidR="004D58E9" w:rsidRPr="004D58E9" w:rsidRDefault="004D58E9" w:rsidP="00B03DBD">
            <w:pPr>
              <w:jc w:val="both"/>
              <w:rPr>
                <w:rFonts w:cstheme="minorHAnsi"/>
                <w:sz w:val="18"/>
                <w:szCs w:val="18"/>
              </w:rPr>
            </w:pPr>
            <w:r w:rsidRPr="004D58E9">
              <w:rPr>
                <w:rFonts w:cstheme="minorHAnsi"/>
                <w:sz w:val="18"/>
                <w:szCs w:val="18"/>
              </w:rPr>
              <w:t>2. – je pracovitý(á), méně zručný(á), ale rád (a) tvoří, snaží se</w:t>
            </w:r>
          </w:p>
        </w:tc>
        <w:tc>
          <w:tcPr>
            <w:tcW w:w="1715" w:type="dxa"/>
          </w:tcPr>
          <w:p w14:paraId="7E2EF585" w14:textId="77777777" w:rsidR="004D58E9" w:rsidRPr="004D58E9" w:rsidRDefault="004D58E9" w:rsidP="00B03DBD">
            <w:pPr>
              <w:jc w:val="both"/>
              <w:rPr>
                <w:rFonts w:cstheme="minorHAnsi"/>
                <w:sz w:val="18"/>
                <w:szCs w:val="18"/>
              </w:rPr>
            </w:pPr>
            <w:r w:rsidRPr="004D58E9">
              <w:rPr>
                <w:rFonts w:cstheme="minorHAnsi"/>
                <w:sz w:val="18"/>
                <w:szCs w:val="18"/>
              </w:rPr>
              <w:t>2. – A/je méně obratný(á), ale snaživý(á)        B/je obratný(á), ale méně snaživý(á)</w:t>
            </w:r>
          </w:p>
        </w:tc>
        <w:tc>
          <w:tcPr>
            <w:tcW w:w="1715" w:type="dxa"/>
          </w:tcPr>
          <w:p w14:paraId="6A8DE2EE" w14:textId="77777777" w:rsidR="004D58E9" w:rsidRPr="004D58E9" w:rsidRDefault="004D58E9" w:rsidP="00B03DBD">
            <w:pPr>
              <w:jc w:val="both"/>
              <w:rPr>
                <w:rFonts w:cstheme="minorHAnsi"/>
                <w:sz w:val="18"/>
                <w:szCs w:val="18"/>
              </w:rPr>
            </w:pPr>
            <w:r w:rsidRPr="004D58E9">
              <w:rPr>
                <w:rFonts w:cstheme="minorHAnsi"/>
                <w:sz w:val="18"/>
                <w:szCs w:val="18"/>
              </w:rPr>
              <w:t xml:space="preserve">2. – zpívá, je méně snaživý(á) </w:t>
            </w:r>
          </w:p>
          <w:p w14:paraId="6047A8CA" w14:textId="77777777" w:rsidR="004D58E9" w:rsidRPr="004D58E9" w:rsidRDefault="004D58E9" w:rsidP="00B03DBD">
            <w:pPr>
              <w:jc w:val="both"/>
              <w:rPr>
                <w:rFonts w:cstheme="minorHAnsi"/>
                <w:sz w:val="18"/>
                <w:szCs w:val="18"/>
              </w:rPr>
            </w:pPr>
          </w:p>
        </w:tc>
      </w:tr>
      <w:tr w:rsidR="004D58E9" w:rsidRPr="006168B2" w14:paraId="496513F9" w14:textId="77777777" w:rsidTr="00E15113">
        <w:trPr>
          <w:trHeight w:val="949"/>
        </w:trPr>
        <w:tc>
          <w:tcPr>
            <w:tcW w:w="1980" w:type="dxa"/>
          </w:tcPr>
          <w:p w14:paraId="38E39906" w14:textId="77777777" w:rsidR="004D58E9" w:rsidRPr="004D58E9" w:rsidRDefault="004D58E9" w:rsidP="00B03DBD">
            <w:pPr>
              <w:jc w:val="both"/>
              <w:rPr>
                <w:rFonts w:cstheme="minorHAnsi"/>
                <w:sz w:val="18"/>
                <w:szCs w:val="18"/>
              </w:rPr>
            </w:pPr>
            <w:r w:rsidRPr="004D58E9">
              <w:rPr>
                <w:rStyle w:val="Siln"/>
                <w:rFonts w:cstheme="minorHAnsi"/>
                <w:sz w:val="18"/>
                <w:szCs w:val="18"/>
              </w:rPr>
              <w:t xml:space="preserve">3. </w:t>
            </w:r>
            <w:r w:rsidRPr="004D58E9">
              <w:rPr>
                <w:rFonts w:cstheme="minorHAnsi"/>
                <w:sz w:val="18"/>
                <w:szCs w:val="18"/>
              </w:rPr>
              <w:t>– čte s pomocí, čtenému rozumí pouze částečně</w:t>
            </w:r>
          </w:p>
        </w:tc>
        <w:tc>
          <w:tcPr>
            <w:tcW w:w="1450" w:type="dxa"/>
          </w:tcPr>
          <w:p w14:paraId="0E72577F" w14:textId="77777777" w:rsidR="004D58E9" w:rsidRPr="004D58E9" w:rsidRDefault="004D58E9" w:rsidP="00B03DBD">
            <w:pPr>
              <w:jc w:val="both"/>
              <w:rPr>
                <w:rFonts w:cstheme="minorHAnsi"/>
                <w:sz w:val="18"/>
                <w:szCs w:val="18"/>
              </w:rPr>
            </w:pPr>
            <w:r w:rsidRPr="004D58E9">
              <w:rPr>
                <w:rFonts w:cstheme="minorHAnsi"/>
                <w:sz w:val="18"/>
                <w:szCs w:val="18"/>
              </w:rPr>
              <w:t>3. – A/píše s drobnými chybami a částečnou pomocí         B/píše s pomocí</w:t>
            </w:r>
          </w:p>
        </w:tc>
        <w:tc>
          <w:tcPr>
            <w:tcW w:w="1715" w:type="dxa"/>
          </w:tcPr>
          <w:p w14:paraId="53934E38" w14:textId="77777777" w:rsidR="004D58E9" w:rsidRPr="004D58E9" w:rsidRDefault="004D58E9" w:rsidP="00B03DBD">
            <w:pPr>
              <w:jc w:val="both"/>
              <w:rPr>
                <w:rFonts w:cstheme="minorHAnsi"/>
                <w:sz w:val="18"/>
                <w:szCs w:val="18"/>
              </w:rPr>
            </w:pPr>
            <w:r w:rsidRPr="004D58E9">
              <w:rPr>
                <w:rFonts w:cstheme="minorHAnsi"/>
                <w:sz w:val="18"/>
                <w:szCs w:val="18"/>
              </w:rPr>
              <w:t>3. – A/počítá s drobnými chybami a částečnou pomocí        B/počítá s pomocí</w:t>
            </w:r>
          </w:p>
        </w:tc>
        <w:tc>
          <w:tcPr>
            <w:tcW w:w="2070" w:type="dxa"/>
          </w:tcPr>
          <w:p w14:paraId="552CA531" w14:textId="77777777" w:rsidR="004D58E9" w:rsidRPr="004D58E9" w:rsidRDefault="004D58E9" w:rsidP="00B03DBD">
            <w:pPr>
              <w:jc w:val="both"/>
              <w:rPr>
                <w:rFonts w:cstheme="minorHAnsi"/>
                <w:sz w:val="18"/>
                <w:szCs w:val="18"/>
              </w:rPr>
            </w:pPr>
            <w:r w:rsidRPr="004D58E9">
              <w:rPr>
                <w:rStyle w:val="Siln"/>
                <w:rFonts w:cstheme="minorHAnsi"/>
                <w:sz w:val="18"/>
                <w:szCs w:val="18"/>
              </w:rPr>
              <w:t xml:space="preserve">3. </w:t>
            </w:r>
            <w:r w:rsidRPr="004D58E9">
              <w:rPr>
                <w:rFonts w:cstheme="minorHAnsi"/>
                <w:sz w:val="18"/>
                <w:szCs w:val="18"/>
              </w:rPr>
              <w:t>– učivo zvládá částečně s chybami a pomocí</w:t>
            </w:r>
          </w:p>
        </w:tc>
        <w:tc>
          <w:tcPr>
            <w:tcW w:w="1715" w:type="dxa"/>
          </w:tcPr>
          <w:p w14:paraId="2CCA2364" w14:textId="77777777" w:rsidR="004D58E9" w:rsidRPr="004D58E9" w:rsidRDefault="004D58E9" w:rsidP="00B03DBD">
            <w:pPr>
              <w:jc w:val="both"/>
              <w:rPr>
                <w:rFonts w:cstheme="minorHAnsi"/>
                <w:sz w:val="18"/>
                <w:szCs w:val="18"/>
              </w:rPr>
            </w:pPr>
            <w:r w:rsidRPr="004D58E9">
              <w:rPr>
                <w:rFonts w:cstheme="minorHAnsi"/>
                <w:sz w:val="18"/>
                <w:szCs w:val="18"/>
              </w:rPr>
              <w:t xml:space="preserve">3. – učivo zvládá částečně s chybami a s pomocí </w:t>
            </w:r>
          </w:p>
        </w:tc>
        <w:tc>
          <w:tcPr>
            <w:tcW w:w="1715" w:type="dxa"/>
          </w:tcPr>
          <w:p w14:paraId="61BC7DF4" w14:textId="77777777" w:rsidR="004D58E9" w:rsidRPr="004D58E9" w:rsidRDefault="004D58E9" w:rsidP="00B03DBD">
            <w:pPr>
              <w:jc w:val="both"/>
              <w:rPr>
                <w:rFonts w:cstheme="minorHAnsi"/>
                <w:sz w:val="18"/>
                <w:szCs w:val="18"/>
              </w:rPr>
            </w:pPr>
            <w:r w:rsidRPr="004D58E9">
              <w:rPr>
                <w:rFonts w:cstheme="minorHAnsi"/>
                <w:sz w:val="18"/>
                <w:szCs w:val="18"/>
              </w:rPr>
              <w:t xml:space="preserve">3. – pracuje pomalu s částečnou pomocí </w:t>
            </w:r>
          </w:p>
        </w:tc>
        <w:tc>
          <w:tcPr>
            <w:tcW w:w="1715" w:type="dxa"/>
          </w:tcPr>
          <w:p w14:paraId="1738F68D" w14:textId="77777777" w:rsidR="004D58E9" w:rsidRPr="004D58E9" w:rsidRDefault="004D58E9" w:rsidP="00B03DBD">
            <w:pPr>
              <w:jc w:val="both"/>
              <w:rPr>
                <w:rFonts w:cstheme="minorHAnsi"/>
                <w:sz w:val="18"/>
                <w:szCs w:val="18"/>
              </w:rPr>
            </w:pPr>
            <w:r w:rsidRPr="004D58E9">
              <w:rPr>
                <w:rFonts w:cstheme="minorHAnsi"/>
                <w:sz w:val="18"/>
                <w:szCs w:val="18"/>
              </w:rPr>
              <w:t xml:space="preserve">3. – A/cvičí podle svých možností        B/je méně obratný(á), málo snaživý (á) </w:t>
            </w:r>
          </w:p>
        </w:tc>
        <w:tc>
          <w:tcPr>
            <w:tcW w:w="1715" w:type="dxa"/>
          </w:tcPr>
          <w:p w14:paraId="4E12FC47" w14:textId="5444D4A4" w:rsidR="004D58E9" w:rsidRPr="004D58E9" w:rsidRDefault="004D58E9" w:rsidP="00B03DBD">
            <w:pPr>
              <w:jc w:val="both"/>
              <w:rPr>
                <w:rFonts w:cstheme="minorHAnsi"/>
                <w:sz w:val="18"/>
                <w:szCs w:val="18"/>
              </w:rPr>
            </w:pPr>
            <w:r w:rsidRPr="004D58E9">
              <w:rPr>
                <w:rFonts w:cstheme="minorHAnsi"/>
                <w:sz w:val="18"/>
                <w:szCs w:val="18"/>
              </w:rPr>
              <w:t xml:space="preserve">3. – na hudbu reaguje celkem pozitivně, ale je jen mírně aktivní </w:t>
            </w:r>
          </w:p>
        </w:tc>
      </w:tr>
      <w:tr w:rsidR="004D58E9" w:rsidRPr="006168B2" w14:paraId="0C1E7263" w14:textId="77777777" w:rsidTr="00E15113">
        <w:trPr>
          <w:trHeight w:val="404"/>
        </w:trPr>
        <w:tc>
          <w:tcPr>
            <w:tcW w:w="1980" w:type="dxa"/>
          </w:tcPr>
          <w:p w14:paraId="45BC0BAD" w14:textId="77777777" w:rsidR="004D58E9" w:rsidRPr="004D58E9" w:rsidRDefault="004D58E9" w:rsidP="00B03DBD">
            <w:pPr>
              <w:jc w:val="both"/>
              <w:rPr>
                <w:rFonts w:cstheme="minorHAnsi"/>
                <w:sz w:val="18"/>
                <w:szCs w:val="18"/>
              </w:rPr>
            </w:pPr>
            <w:r w:rsidRPr="004D58E9">
              <w:rPr>
                <w:rFonts w:cstheme="minorHAnsi"/>
                <w:sz w:val="18"/>
                <w:szCs w:val="18"/>
              </w:rPr>
              <w:t xml:space="preserve">4. – čte s trvalou pomocí </w:t>
            </w:r>
          </w:p>
        </w:tc>
        <w:tc>
          <w:tcPr>
            <w:tcW w:w="1450" w:type="dxa"/>
          </w:tcPr>
          <w:p w14:paraId="5A18CBFB" w14:textId="77777777" w:rsidR="004D58E9" w:rsidRPr="004D58E9" w:rsidRDefault="004D58E9" w:rsidP="00B03DBD">
            <w:pPr>
              <w:jc w:val="both"/>
              <w:rPr>
                <w:rFonts w:cstheme="minorHAnsi"/>
                <w:sz w:val="18"/>
                <w:szCs w:val="18"/>
              </w:rPr>
            </w:pPr>
            <w:r w:rsidRPr="004D58E9">
              <w:rPr>
                <w:rStyle w:val="Siln"/>
                <w:rFonts w:cstheme="minorHAnsi"/>
                <w:sz w:val="18"/>
                <w:szCs w:val="18"/>
              </w:rPr>
              <w:t xml:space="preserve">4. </w:t>
            </w:r>
            <w:r w:rsidRPr="004D58E9">
              <w:rPr>
                <w:rFonts w:cstheme="minorHAnsi"/>
                <w:sz w:val="18"/>
                <w:szCs w:val="18"/>
              </w:rPr>
              <w:t>– píše s trvalou pomocí</w:t>
            </w:r>
          </w:p>
        </w:tc>
        <w:tc>
          <w:tcPr>
            <w:tcW w:w="1715" w:type="dxa"/>
          </w:tcPr>
          <w:p w14:paraId="045637C0" w14:textId="77777777" w:rsidR="004D58E9" w:rsidRPr="004D58E9" w:rsidRDefault="004D58E9" w:rsidP="00B03DBD">
            <w:pPr>
              <w:jc w:val="both"/>
              <w:rPr>
                <w:rFonts w:cstheme="minorHAnsi"/>
                <w:sz w:val="18"/>
                <w:szCs w:val="18"/>
              </w:rPr>
            </w:pPr>
            <w:r w:rsidRPr="004D58E9">
              <w:rPr>
                <w:rStyle w:val="Siln"/>
                <w:rFonts w:cstheme="minorHAnsi"/>
                <w:sz w:val="18"/>
                <w:szCs w:val="18"/>
              </w:rPr>
              <w:t xml:space="preserve">4. </w:t>
            </w:r>
            <w:r w:rsidRPr="004D58E9">
              <w:rPr>
                <w:rFonts w:cstheme="minorHAnsi"/>
                <w:sz w:val="18"/>
                <w:szCs w:val="18"/>
              </w:rPr>
              <w:t>– počítá s trvalou pomocí</w:t>
            </w:r>
          </w:p>
        </w:tc>
        <w:tc>
          <w:tcPr>
            <w:tcW w:w="2070" w:type="dxa"/>
          </w:tcPr>
          <w:p w14:paraId="7AA572E0" w14:textId="77777777" w:rsidR="004D58E9" w:rsidRPr="004D58E9" w:rsidRDefault="004D58E9" w:rsidP="00B03DBD">
            <w:pPr>
              <w:jc w:val="both"/>
              <w:rPr>
                <w:rFonts w:cstheme="minorHAnsi"/>
                <w:sz w:val="18"/>
                <w:szCs w:val="18"/>
              </w:rPr>
            </w:pPr>
            <w:r w:rsidRPr="004D58E9">
              <w:rPr>
                <w:rStyle w:val="Siln"/>
                <w:rFonts w:cstheme="minorHAnsi"/>
                <w:sz w:val="18"/>
                <w:szCs w:val="18"/>
              </w:rPr>
              <w:t xml:space="preserve">4. </w:t>
            </w:r>
            <w:r w:rsidRPr="004D58E9">
              <w:rPr>
                <w:rFonts w:cstheme="minorHAnsi"/>
                <w:sz w:val="18"/>
                <w:szCs w:val="18"/>
              </w:rPr>
              <w:t>– učivo zvládá obtížně s trvalou pomocí</w:t>
            </w:r>
          </w:p>
        </w:tc>
        <w:tc>
          <w:tcPr>
            <w:tcW w:w="1715" w:type="dxa"/>
          </w:tcPr>
          <w:p w14:paraId="3834E912" w14:textId="77777777" w:rsidR="004D58E9" w:rsidRPr="004D58E9" w:rsidRDefault="004D58E9" w:rsidP="00B03DBD">
            <w:pPr>
              <w:jc w:val="both"/>
              <w:rPr>
                <w:rFonts w:cstheme="minorHAnsi"/>
                <w:sz w:val="18"/>
                <w:szCs w:val="18"/>
              </w:rPr>
            </w:pPr>
            <w:r w:rsidRPr="004D58E9">
              <w:rPr>
                <w:rFonts w:cstheme="minorHAnsi"/>
                <w:sz w:val="18"/>
                <w:szCs w:val="18"/>
              </w:rPr>
              <w:t>4. – učivo zvládá obtížně s trvalou pomocí</w:t>
            </w:r>
          </w:p>
        </w:tc>
        <w:tc>
          <w:tcPr>
            <w:tcW w:w="1715" w:type="dxa"/>
          </w:tcPr>
          <w:p w14:paraId="60DE2E61" w14:textId="77777777" w:rsidR="004D58E9" w:rsidRPr="004D58E9" w:rsidRDefault="004D58E9" w:rsidP="00B03DBD">
            <w:pPr>
              <w:jc w:val="both"/>
              <w:rPr>
                <w:rFonts w:cstheme="minorHAnsi"/>
                <w:sz w:val="18"/>
                <w:szCs w:val="18"/>
              </w:rPr>
            </w:pPr>
            <w:r w:rsidRPr="004D58E9">
              <w:rPr>
                <w:rFonts w:cstheme="minorHAnsi"/>
                <w:sz w:val="18"/>
                <w:szCs w:val="18"/>
              </w:rPr>
              <w:t xml:space="preserve">4. – pracuje s trvalou pomocí </w:t>
            </w:r>
          </w:p>
        </w:tc>
        <w:tc>
          <w:tcPr>
            <w:tcW w:w="1715" w:type="dxa"/>
          </w:tcPr>
          <w:p w14:paraId="46A62D15" w14:textId="77777777" w:rsidR="004D58E9" w:rsidRPr="004D58E9" w:rsidRDefault="004D58E9" w:rsidP="00B03DBD">
            <w:pPr>
              <w:jc w:val="both"/>
              <w:rPr>
                <w:rFonts w:cstheme="minorHAnsi"/>
                <w:sz w:val="18"/>
                <w:szCs w:val="18"/>
              </w:rPr>
            </w:pPr>
            <w:r w:rsidRPr="004D58E9">
              <w:rPr>
                <w:rFonts w:cstheme="minorHAnsi"/>
                <w:sz w:val="18"/>
                <w:szCs w:val="18"/>
              </w:rPr>
              <w:t>4. – cvičí jen s pomocí, nevyvíjí zvláštní úsilí</w:t>
            </w:r>
          </w:p>
        </w:tc>
        <w:tc>
          <w:tcPr>
            <w:tcW w:w="1715" w:type="dxa"/>
          </w:tcPr>
          <w:p w14:paraId="701C6368" w14:textId="77777777" w:rsidR="004D58E9" w:rsidRPr="004D58E9" w:rsidRDefault="004D58E9" w:rsidP="00B03DBD">
            <w:pPr>
              <w:jc w:val="both"/>
              <w:rPr>
                <w:rFonts w:cstheme="minorHAnsi"/>
                <w:sz w:val="18"/>
                <w:szCs w:val="18"/>
              </w:rPr>
            </w:pPr>
            <w:r w:rsidRPr="004D58E9">
              <w:rPr>
                <w:rFonts w:cstheme="minorHAnsi"/>
                <w:sz w:val="18"/>
                <w:szCs w:val="18"/>
              </w:rPr>
              <w:t xml:space="preserve">4. – hudbu přijímá pouze pasivně, nevyvíjí zvláštní úsilí </w:t>
            </w:r>
          </w:p>
        </w:tc>
      </w:tr>
      <w:tr w:rsidR="004D58E9" w:rsidRPr="006168B2" w14:paraId="3D0968FD" w14:textId="77777777" w:rsidTr="00E15113">
        <w:trPr>
          <w:trHeight w:val="841"/>
        </w:trPr>
        <w:tc>
          <w:tcPr>
            <w:tcW w:w="1980" w:type="dxa"/>
          </w:tcPr>
          <w:p w14:paraId="0716FF22" w14:textId="77777777" w:rsidR="004D58E9" w:rsidRPr="004D58E9" w:rsidRDefault="004D58E9" w:rsidP="00B03DBD">
            <w:pPr>
              <w:jc w:val="both"/>
              <w:rPr>
                <w:rStyle w:val="Siln"/>
                <w:rFonts w:cstheme="minorHAnsi"/>
                <w:b w:val="0"/>
                <w:bCs w:val="0"/>
                <w:sz w:val="18"/>
                <w:szCs w:val="18"/>
              </w:rPr>
            </w:pPr>
            <w:r w:rsidRPr="004D58E9">
              <w:rPr>
                <w:rFonts w:cstheme="minorHAnsi"/>
                <w:sz w:val="18"/>
                <w:szCs w:val="18"/>
              </w:rPr>
              <w:lastRenderedPageBreak/>
              <w:t xml:space="preserve">5. – učivo dosud nezvládá </w:t>
            </w:r>
          </w:p>
        </w:tc>
        <w:tc>
          <w:tcPr>
            <w:tcW w:w="1450" w:type="dxa"/>
          </w:tcPr>
          <w:p w14:paraId="1846738D" w14:textId="77777777" w:rsidR="004D58E9" w:rsidRPr="004D58E9" w:rsidRDefault="004D58E9" w:rsidP="00B03DBD">
            <w:pPr>
              <w:jc w:val="both"/>
              <w:rPr>
                <w:rStyle w:val="Siln"/>
                <w:rFonts w:cstheme="minorHAnsi"/>
                <w:b w:val="0"/>
                <w:bCs w:val="0"/>
                <w:sz w:val="18"/>
                <w:szCs w:val="18"/>
              </w:rPr>
            </w:pPr>
            <w:r w:rsidRPr="004D58E9">
              <w:rPr>
                <w:rStyle w:val="Siln"/>
                <w:rFonts w:cstheme="minorHAnsi"/>
                <w:sz w:val="18"/>
                <w:szCs w:val="18"/>
              </w:rPr>
              <w:t>5.</w:t>
            </w:r>
            <w:r w:rsidRPr="004D58E9">
              <w:rPr>
                <w:rFonts w:cstheme="minorHAnsi"/>
                <w:sz w:val="18"/>
                <w:szCs w:val="18"/>
              </w:rPr>
              <w:t xml:space="preserve"> – učivo dosud nezvládá</w:t>
            </w:r>
          </w:p>
        </w:tc>
        <w:tc>
          <w:tcPr>
            <w:tcW w:w="1715" w:type="dxa"/>
          </w:tcPr>
          <w:p w14:paraId="61CBA48A" w14:textId="77777777" w:rsidR="004D58E9" w:rsidRPr="004D58E9" w:rsidRDefault="004D58E9" w:rsidP="00B03DBD">
            <w:pPr>
              <w:jc w:val="both"/>
              <w:rPr>
                <w:rFonts w:cstheme="minorHAnsi"/>
                <w:sz w:val="18"/>
                <w:szCs w:val="18"/>
              </w:rPr>
            </w:pPr>
            <w:r w:rsidRPr="004D58E9">
              <w:rPr>
                <w:rFonts w:cstheme="minorHAnsi"/>
                <w:sz w:val="18"/>
                <w:szCs w:val="18"/>
              </w:rPr>
              <w:t xml:space="preserve">5. – učivo dosud nezvládá </w:t>
            </w:r>
          </w:p>
        </w:tc>
        <w:tc>
          <w:tcPr>
            <w:tcW w:w="2070" w:type="dxa"/>
          </w:tcPr>
          <w:p w14:paraId="5C742470" w14:textId="77777777" w:rsidR="004D58E9" w:rsidRPr="004D58E9" w:rsidRDefault="004D58E9" w:rsidP="00B03DBD">
            <w:pPr>
              <w:jc w:val="both"/>
              <w:rPr>
                <w:rFonts w:cstheme="minorHAnsi"/>
                <w:sz w:val="18"/>
                <w:szCs w:val="18"/>
              </w:rPr>
            </w:pPr>
            <w:r w:rsidRPr="004D58E9">
              <w:rPr>
                <w:rFonts w:cstheme="minorHAnsi"/>
                <w:sz w:val="18"/>
                <w:szCs w:val="18"/>
              </w:rPr>
              <w:t xml:space="preserve">5. – učivo dosud nezvládá </w:t>
            </w:r>
          </w:p>
        </w:tc>
        <w:tc>
          <w:tcPr>
            <w:tcW w:w="1715" w:type="dxa"/>
          </w:tcPr>
          <w:p w14:paraId="0E811607" w14:textId="12C38890" w:rsidR="004D58E9" w:rsidRPr="004D58E9" w:rsidRDefault="004D58E9" w:rsidP="00B03DBD">
            <w:pPr>
              <w:jc w:val="both"/>
              <w:rPr>
                <w:rFonts w:cstheme="minorHAnsi"/>
                <w:sz w:val="18"/>
                <w:szCs w:val="18"/>
              </w:rPr>
            </w:pPr>
            <w:r w:rsidRPr="004D58E9">
              <w:rPr>
                <w:rFonts w:cstheme="minorHAnsi"/>
                <w:sz w:val="18"/>
                <w:szCs w:val="18"/>
              </w:rPr>
              <w:t xml:space="preserve">5. – učivo dosud nezvládá </w:t>
            </w:r>
          </w:p>
        </w:tc>
        <w:tc>
          <w:tcPr>
            <w:tcW w:w="1715" w:type="dxa"/>
          </w:tcPr>
          <w:p w14:paraId="1305246D" w14:textId="77D1ECEB" w:rsidR="004D58E9" w:rsidRPr="004D58E9" w:rsidRDefault="004D58E9" w:rsidP="00B03DBD">
            <w:pPr>
              <w:jc w:val="both"/>
              <w:rPr>
                <w:rFonts w:cstheme="minorHAnsi"/>
                <w:sz w:val="18"/>
                <w:szCs w:val="18"/>
              </w:rPr>
            </w:pPr>
            <w:r w:rsidRPr="004D58E9">
              <w:rPr>
                <w:rFonts w:cstheme="minorHAnsi"/>
                <w:sz w:val="18"/>
                <w:szCs w:val="18"/>
              </w:rPr>
              <w:t xml:space="preserve">5. – práce se mu zatím nedaří </w:t>
            </w:r>
          </w:p>
        </w:tc>
        <w:tc>
          <w:tcPr>
            <w:tcW w:w="1715" w:type="dxa"/>
          </w:tcPr>
          <w:p w14:paraId="5902856C" w14:textId="399C1E7E" w:rsidR="004D58E9" w:rsidRPr="004D58E9" w:rsidRDefault="004D58E9" w:rsidP="00B03DBD">
            <w:pPr>
              <w:jc w:val="both"/>
              <w:rPr>
                <w:rFonts w:cstheme="minorHAnsi"/>
                <w:sz w:val="18"/>
                <w:szCs w:val="18"/>
              </w:rPr>
            </w:pPr>
            <w:r w:rsidRPr="004D58E9">
              <w:rPr>
                <w:rFonts w:cstheme="minorHAnsi"/>
                <w:sz w:val="18"/>
                <w:szCs w:val="18"/>
              </w:rPr>
              <w:t xml:space="preserve">5. – odmítá cvičit, nevyvíjí žádné úsilí </w:t>
            </w:r>
          </w:p>
        </w:tc>
        <w:tc>
          <w:tcPr>
            <w:tcW w:w="1715" w:type="dxa"/>
          </w:tcPr>
          <w:p w14:paraId="0E5A315A" w14:textId="77777777" w:rsidR="004D58E9" w:rsidRDefault="004D58E9" w:rsidP="00B03DBD">
            <w:pPr>
              <w:jc w:val="both"/>
              <w:rPr>
                <w:rFonts w:cstheme="minorHAnsi"/>
                <w:sz w:val="18"/>
                <w:szCs w:val="18"/>
              </w:rPr>
            </w:pPr>
            <w:r w:rsidRPr="004D58E9">
              <w:rPr>
                <w:rFonts w:cstheme="minorHAnsi"/>
                <w:sz w:val="18"/>
                <w:szCs w:val="18"/>
              </w:rPr>
              <w:t xml:space="preserve">5. – nemá vztah k hudbě, nevyvíjí žádné úsilí </w:t>
            </w:r>
          </w:p>
          <w:p w14:paraId="50C552E1" w14:textId="77777777" w:rsidR="00E15113" w:rsidRPr="004D58E9" w:rsidRDefault="00E15113" w:rsidP="00B03DBD">
            <w:pPr>
              <w:jc w:val="both"/>
              <w:rPr>
                <w:rFonts w:cstheme="minorHAnsi"/>
                <w:sz w:val="18"/>
                <w:szCs w:val="18"/>
              </w:rPr>
            </w:pPr>
          </w:p>
        </w:tc>
      </w:tr>
    </w:tbl>
    <w:p w14:paraId="68458872" w14:textId="77777777" w:rsidR="00E15113" w:rsidRDefault="00E15113" w:rsidP="00B03DBD">
      <w:pPr>
        <w:jc w:val="both"/>
        <w:rPr>
          <w:rFonts w:cstheme="minorHAnsi"/>
          <w:b/>
          <w:u w:val="single"/>
        </w:rPr>
      </w:pPr>
    </w:p>
    <w:p w14:paraId="181EA8D9" w14:textId="77777777" w:rsidR="00E15113" w:rsidRDefault="00E15113" w:rsidP="00B03DBD">
      <w:pPr>
        <w:jc w:val="both"/>
        <w:rPr>
          <w:rFonts w:cstheme="minorHAnsi"/>
          <w:b/>
          <w:u w:val="single"/>
        </w:rPr>
      </w:pPr>
    </w:p>
    <w:p w14:paraId="02647696" w14:textId="77777777" w:rsidR="00E15113" w:rsidRDefault="00E15113" w:rsidP="00B03DBD">
      <w:pPr>
        <w:jc w:val="both"/>
        <w:rPr>
          <w:rFonts w:cstheme="minorHAnsi"/>
          <w:b/>
          <w:u w:val="single"/>
        </w:rPr>
      </w:pPr>
    </w:p>
    <w:p w14:paraId="57ADA8BA" w14:textId="11D062A1" w:rsidR="00210468" w:rsidRPr="006168B2" w:rsidRDefault="00210468" w:rsidP="00B03DBD">
      <w:pPr>
        <w:jc w:val="both"/>
        <w:rPr>
          <w:rFonts w:cstheme="minorHAnsi"/>
          <w:b/>
          <w:u w:val="single"/>
        </w:rPr>
      </w:pPr>
      <w:r w:rsidRPr="006168B2">
        <w:rPr>
          <w:rFonts w:cstheme="minorHAnsi"/>
          <w:b/>
          <w:u w:val="single"/>
        </w:rPr>
        <w:t>Základní škola speciální - slovní hodnocení</w:t>
      </w:r>
    </w:p>
    <w:p w14:paraId="3C2EDD22" w14:textId="77777777" w:rsidR="00210468" w:rsidRPr="006168B2" w:rsidRDefault="00210468" w:rsidP="00B03DBD">
      <w:pPr>
        <w:ind w:left="120"/>
        <w:jc w:val="both"/>
        <w:rPr>
          <w:rFonts w:cstheme="minorHAnsi"/>
          <w:b/>
          <w:color w:val="0000FF"/>
          <w:u w:val="single"/>
        </w:rPr>
        <w:sectPr w:rsidR="00210468" w:rsidRPr="006168B2" w:rsidSect="00210468">
          <w:pgSz w:w="16840" w:h="11907" w:orient="landscape" w:code="9"/>
          <w:pgMar w:top="851" w:right="851" w:bottom="1701" w:left="1134" w:header="709" w:footer="709" w:gutter="0"/>
          <w:cols w:space="708"/>
        </w:sectPr>
      </w:pPr>
    </w:p>
    <w:p w14:paraId="6CE63AF7" w14:textId="77777777" w:rsidR="00210468" w:rsidRPr="006168B2" w:rsidRDefault="00210468" w:rsidP="00B03DBD">
      <w:pPr>
        <w:spacing w:line="240" w:lineRule="auto"/>
        <w:jc w:val="both"/>
        <w:rPr>
          <w:rFonts w:cstheme="minorHAnsi"/>
          <w:sz w:val="24"/>
          <w:szCs w:val="24"/>
          <w:u w:val="single"/>
        </w:rPr>
      </w:pPr>
      <w:r w:rsidRPr="006168B2">
        <w:rPr>
          <w:rFonts w:cstheme="minorHAnsi"/>
          <w:sz w:val="24"/>
          <w:szCs w:val="24"/>
          <w:u w:val="single"/>
        </w:rPr>
        <w:lastRenderedPageBreak/>
        <w:t>III. Podrobnosti o komisionálních a opravných zkouškách,</w:t>
      </w:r>
    </w:p>
    <w:p w14:paraId="5770F8DC"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2407F5C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2.) Opravné zkoušky se konají nejpozději do konce příslušného školního roku v termínu stanoveném ředitelem školy. Žák může v jednom dni skládat pouze jednu opravnou zkoušku. Opravné zkoušky jsou komisionální.</w:t>
      </w:r>
    </w:p>
    <w:p w14:paraId="606B9AD1"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1B1F3C7D"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4.) V odůvodněných případech může krajský úřad rozhodnout o konání opravné zkoušky a komisionálního přezkoušení na jiné základní škole. Zkoušky se na žádost krajského úřadu účastní školní inspektor.</w:t>
      </w:r>
    </w:p>
    <w:p w14:paraId="186044DB" w14:textId="77777777" w:rsidR="00210468" w:rsidRPr="006168B2" w:rsidRDefault="00210468" w:rsidP="00B03DBD">
      <w:pPr>
        <w:spacing w:line="240" w:lineRule="auto"/>
        <w:jc w:val="both"/>
        <w:rPr>
          <w:rFonts w:cstheme="minorHAnsi"/>
          <w:b/>
          <w:color w:val="0000FF"/>
          <w:sz w:val="24"/>
          <w:szCs w:val="24"/>
        </w:rPr>
      </w:pPr>
    </w:p>
    <w:p w14:paraId="403E36F0"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Odlišnosti pro individuální vzdělávání</w:t>
      </w:r>
    </w:p>
    <w:p w14:paraId="2DCE639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61CE6500" w14:textId="77777777" w:rsidR="00210468" w:rsidRPr="006168B2" w:rsidRDefault="00210468" w:rsidP="00B03DBD">
      <w:pPr>
        <w:spacing w:line="240" w:lineRule="auto"/>
        <w:jc w:val="both"/>
        <w:rPr>
          <w:rFonts w:cstheme="minorHAnsi"/>
          <w:b/>
          <w:color w:val="0000FF"/>
          <w:sz w:val="24"/>
          <w:szCs w:val="24"/>
        </w:rPr>
      </w:pPr>
    </w:p>
    <w:p w14:paraId="46059B19" w14:textId="77777777" w:rsidR="00210468" w:rsidRPr="006168B2" w:rsidRDefault="00210468" w:rsidP="00B03DBD">
      <w:pPr>
        <w:spacing w:line="240" w:lineRule="auto"/>
        <w:jc w:val="both"/>
        <w:rPr>
          <w:rFonts w:cstheme="minorHAnsi"/>
          <w:b/>
          <w:sz w:val="24"/>
          <w:szCs w:val="24"/>
        </w:rPr>
      </w:pPr>
      <w:r w:rsidRPr="006168B2">
        <w:rPr>
          <w:rFonts w:cstheme="minorHAnsi"/>
          <w:b/>
          <w:sz w:val="24"/>
          <w:szCs w:val="24"/>
        </w:rPr>
        <w:t xml:space="preserve">Odlišnosti pro zkoušky při plnění povinné školní docházky v zahraničí </w:t>
      </w:r>
    </w:p>
    <w:p w14:paraId="601BEFB6"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 Žák, který plní povinnou školní docházku v zahraniční škole, a koná zkoušku ve spádové škole, koná ji:</w:t>
      </w:r>
    </w:p>
    <w:p w14:paraId="2AC80CF5"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a) ve všech ročnících ze vzdělávacího obsahu vzdělávacího oboru Český jazyk a literatura, stanoveného Rámcovým vzdělávacím programem pro základní vzdělávání,</w:t>
      </w:r>
    </w:p>
    <w:p w14:paraId="57A5E5CC"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b) v posledních dvou ročnících prvního stupně ze vzdělávacího obsahu vlastivědné povahy vztahujícího se k České republice vzdělávacího oboru Člověk a jeho svět, stanoveného Rámcovým vzdělávacím programem pro základní vzdělávání,</w:t>
      </w:r>
    </w:p>
    <w:p w14:paraId="126DB84D"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164418C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lastRenderedPageBreak/>
        <w:t>2.) Žák, který plní povinnou školní docházku formou individuální výuky v zahraničí, koná zkoušku z každého předmětu uvedeného ve školním vzdělávacím programu zkoušející školy.</w:t>
      </w:r>
    </w:p>
    <w:p w14:paraId="4D7628C2"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3.) 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14:paraId="49067E5B"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4.) Zkoušku lze konat za období nejméně jednoho pololetí školního roku, nejdéle však za období dvou školních roků.</w:t>
      </w:r>
    </w:p>
    <w:p w14:paraId="192A47C5"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5.) Zkouška je komisionální. Komisi jmenuje ředitel zkoušející školy.</w:t>
      </w:r>
    </w:p>
    <w:p w14:paraId="06101AD3"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6.) Komise je tříčlenná a tvoří ji:</w:t>
      </w:r>
    </w:p>
    <w:p w14:paraId="32E1C45B" w14:textId="77777777" w:rsidR="00210468" w:rsidRPr="006168B2" w:rsidRDefault="00210468" w:rsidP="00B03DBD">
      <w:pPr>
        <w:pStyle w:val="Bezmezer"/>
        <w:jc w:val="both"/>
        <w:rPr>
          <w:sz w:val="24"/>
        </w:rPr>
      </w:pPr>
      <w:r w:rsidRPr="006168B2">
        <w:rPr>
          <w:sz w:val="24"/>
        </w:rPr>
        <w:t>a) předseda, kterým je ředitel zkoušející školy, popřípadě jím pověřený učitel,</w:t>
      </w:r>
    </w:p>
    <w:p w14:paraId="1A369746" w14:textId="77777777" w:rsidR="00210468" w:rsidRPr="006168B2" w:rsidRDefault="00210468" w:rsidP="00B03DBD">
      <w:pPr>
        <w:pStyle w:val="Bezmezer"/>
        <w:jc w:val="both"/>
        <w:rPr>
          <w:sz w:val="24"/>
        </w:rPr>
      </w:pPr>
    </w:p>
    <w:p w14:paraId="3B562575" w14:textId="77777777" w:rsidR="00210468" w:rsidRPr="006168B2" w:rsidRDefault="00210468" w:rsidP="00B03DBD">
      <w:pPr>
        <w:pStyle w:val="Bezmezer"/>
        <w:jc w:val="both"/>
        <w:rPr>
          <w:sz w:val="24"/>
        </w:rPr>
      </w:pPr>
      <w:r w:rsidRPr="006168B2">
        <w:rPr>
          <w:sz w:val="24"/>
        </w:rPr>
        <w:t>b) zkoušející učitel, jímž je vyučující daného předmětu ve třídě, v níž je žák zařazen, popřípadě jiný vyučující daného předmětu,</w:t>
      </w:r>
    </w:p>
    <w:p w14:paraId="72E7C8DA" w14:textId="77777777" w:rsidR="00210468" w:rsidRPr="006168B2" w:rsidRDefault="00210468" w:rsidP="00B03DBD">
      <w:pPr>
        <w:pStyle w:val="Bezmezer"/>
        <w:jc w:val="both"/>
        <w:rPr>
          <w:sz w:val="24"/>
        </w:rPr>
      </w:pPr>
    </w:p>
    <w:p w14:paraId="41113ABF" w14:textId="77777777" w:rsidR="00210468" w:rsidRPr="006168B2" w:rsidRDefault="00210468" w:rsidP="00B03DBD">
      <w:pPr>
        <w:pStyle w:val="Bezmezer"/>
        <w:jc w:val="both"/>
        <w:rPr>
          <w:sz w:val="24"/>
        </w:rPr>
      </w:pPr>
      <w:r w:rsidRPr="006168B2">
        <w:rPr>
          <w:sz w:val="24"/>
        </w:rPr>
        <w:t>c) přísedící, kterým je jiný vyučující daného předmětu nebo předmětu stejné vzdělávací oblasti stanovené Rámcovým vzdělávacím programem pro základní vzdělávání.</w:t>
      </w:r>
    </w:p>
    <w:p w14:paraId="4D078C6D" w14:textId="77777777" w:rsidR="00210468" w:rsidRPr="006168B2" w:rsidRDefault="00210468" w:rsidP="00B03DBD">
      <w:pPr>
        <w:pStyle w:val="Bezmezer"/>
        <w:jc w:val="both"/>
        <w:rPr>
          <w:sz w:val="24"/>
        </w:rPr>
      </w:pPr>
    </w:p>
    <w:p w14:paraId="35A2FFAD"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7.)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14:paraId="49374DAA"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8.) 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14:paraId="69AB46FA"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9.) O zkoušce se pořizuje protokol, který se stává součástí dokumentace školy.</w:t>
      </w:r>
    </w:p>
    <w:p w14:paraId="6ACEC4F3"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10.) Výsledek zkoušky stanoví komise hlasováním. Výsledek zkoušky se vyjádří slovním hodnocením nebo stupněm prospěchu. Ředitel zkoušející školy sdělí výsledek zkoušky </w:t>
      </w:r>
      <w:r w:rsidRPr="006168B2">
        <w:rPr>
          <w:rFonts w:cstheme="minorHAnsi"/>
          <w:sz w:val="24"/>
          <w:szCs w:val="24"/>
        </w:rPr>
        <w:lastRenderedPageBreak/>
        <w:t>prokazatelným způsobem žákovi a zákonnému zástupci žáka. Po vykonání zkoušek vydá ředitel zkoušející školy žákovi vysvědčení. Na vysvědčení žák není hodnocen z chování. Na vysvědčení se uvede text "Žák(</w:t>
      </w:r>
      <w:proofErr w:type="spellStart"/>
      <w:r w:rsidRPr="006168B2">
        <w:rPr>
          <w:rFonts w:cstheme="minorHAnsi"/>
          <w:sz w:val="24"/>
          <w:szCs w:val="24"/>
        </w:rPr>
        <w:t>yně</w:t>
      </w:r>
      <w:proofErr w:type="spellEnd"/>
      <w:r w:rsidRPr="006168B2">
        <w:rPr>
          <w:rFonts w:cstheme="minorHAnsi"/>
          <w:sz w:val="24"/>
          <w:szCs w:val="24"/>
        </w:rPr>
        <w:t>) plní povinnou školní docházku podle § 38 školského zákona".</w:t>
      </w:r>
    </w:p>
    <w:p w14:paraId="12055198" w14:textId="56DDD981" w:rsidR="00E15113" w:rsidRPr="00E15113" w:rsidRDefault="00210468" w:rsidP="00B03DBD">
      <w:pPr>
        <w:spacing w:line="240" w:lineRule="auto"/>
        <w:jc w:val="both"/>
        <w:rPr>
          <w:rFonts w:cstheme="minorHAnsi"/>
          <w:sz w:val="24"/>
          <w:szCs w:val="24"/>
        </w:rPr>
      </w:pPr>
      <w:r w:rsidRPr="006168B2">
        <w:rPr>
          <w:rFonts w:cstheme="minorHAnsi"/>
          <w:sz w:val="24"/>
          <w:szCs w:val="24"/>
        </w:rPr>
        <w:t>11.) V případě, že zákonný zástupce žáka má pochybnosti o správnosti výsledku zkoušky, může požádat o přezkoušení.</w:t>
      </w:r>
    </w:p>
    <w:p w14:paraId="3F552C09" w14:textId="5C1F171B" w:rsidR="00210468" w:rsidRPr="00E15113" w:rsidRDefault="00210468" w:rsidP="00B03DBD">
      <w:pPr>
        <w:spacing w:line="240" w:lineRule="auto"/>
        <w:jc w:val="both"/>
        <w:rPr>
          <w:rFonts w:cstheme="minorHAnsi"/>
          <w:b/>
          <w:sz w:val="24"/>
          <w:szCs w:val="24"/>
        </w:rPr>
      </w:pPr>
      <w:r w:rsidRPr="006168B2">
        <w:rPr>
          <w:rFonts w:cstheme="minorHAnsi"/>
          <w:b/>
          <w:sz w:val="24"/>
          <w:szCs w:val="24"/>
        </w:rPr>
        <w:t>Odlišnosti pro komisionální přezkoušení na základní škole a pro opravné zkoušky</w:t>
      </w:r>
    </w:p>
    <w:p w14:paraId="418736FA"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 Komisi pro komisionální přezkoušení jmenuje ředitel školy; v případě, že je vyučujícím daného předmětu ředitel školy, jmenuje komisi krajský úřad.</w:t>
      </w:r>
    </w:p>
    <w:p w14:paraId="7B54F4BA"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2.) Komise je tříčlenná a tvoří ji:</w:t>
      </w:r>
    </w:p>
    <w:p w14:paraId="053D7098"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a) předseda, kterým je ředitel školy, popřípadě jím pověřený učitel, nebo v případě, že vyučujícím daného předmětu je ředitel školy, krajským úřadem jmenovaný jiný pedagogický pracovník školy,</w:t>
      </w:r>
    </w:p>
    <w:p w14:paraId="211535C9"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b) zkoušející učitel, jímž je vyučující daného předmětu ve třídě, v níž je žák zařazen, popřípadě jiný vyučující daného předmětu,</w:t>
      </w:r>
    </w:p>
    <w:p w14:paraId="45BD2D32"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c) přísedící, kterým je jiný vyučující daného předmětu nebo předmětu stejné vzdělávací oblasti stanovené Rámcovým vzdělávacím programem pro základní vzdělávání.</w:t>
      </w:r>
    </w:p>
    <w:p w14:paraId="057BB474"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75C67F15"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4.) O přezkoušení se pořizuje protokol, který se stává součástí dokumentace školy.</w:t>
      </w:r>
    </w:p>
    <w:p w14:paraId="5B064AA1"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5.) Žák může v jednom dni vykonat přezkoušení pouze z jednoho předmětu. Není-li možné žáka ze závažných důvodů ve stanoveném termínu přezkoušet, stanoví orgán jmenující komisi náhradní termín přezkoušení.</w:t>
      </w:r>
    </w:p>
    <w:p w14:paraId="1B69E206"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6.) Konkrétní obsah a rozsah přezkoušení stanoví ředitel školy v souladu se školním vzdělávacím programem.</w:t>
      </w:r>
    </w:p>
    <w:p w14:paraId="4810CA5C"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7.) Vykonáním přezkoušení není dotčena možnost vykonat opravnou zkoušku.</w:t>
      </w:r>
    </w:p>
    <w:p w14:paraId="1743F8A7" w14:textId="77777777" w:rsidR="00210468" w:rsidRPr="006168B2" w:rsidRDefault="00210468" w:rsidP="00B03DBD">
      <w:pPr>
        <w:spacing w:line="240" w:lineRule="auto"/>
        <w:jc w:val="both"/>
        <w:rPr>
          <w:rFonts w:cstheme="minorHAnsi"/>
          <w:sz w:val="24"/>
          <w:szCs w:val="24"/>
          <w:u w:val="single"/>
        </w:rPr>
      </w:pPr>
      <w:r w:rsidRPr="006168B2">
        <w:rPr>
          <w:rFonts w:cstheme="minorHAnsi"/>
          <w:sz w:val="24"/>
          <w:szCs w:val="24"/>
          <w:u w:val="single"/>
        </w:rPr>
        <w:t>IV. Způsob získávání podkladů pro hodnocení,</w:t>
      </w:r>
    </w:p>
    <w:p w14:paraId="25A6EB52" w14:textId="77777777" w:rsidR="00210468" w:rsidRPr="006168B2" w:rsidRDefault="00210468" w:rsidP="00B03DBD">
      <w:pPr>
        <w:pStyle w:val="Zkladntext21"/>
        <w:spacing w:before="0" w:line="240" w:lineRule="auto"/>
        <w:rPr>
          <w:rFonts w:asciiTheme="minorHAnsi" w:hAnsiTheme="minorHAnsi" w:cstheme="minorHAnsi"/>
          <w:szCs w:val="24"/>
        </w:rPr>
      </w:pPr>
      <w:r w:rsidRPr="006168B2">
        <w:rPr>
          <w:rFonts w:asciiTheme="minorHAnsi" w:hAnsiTheme="minorHAnsi" w:cstheme="minorHAnsi"/>
          <w:szCs w:val="24"/>
        </w:rPr>
        <w:t xml:space="preserve">1.) Při celkové klasifikaci přihlíží učitel k věkovým zvláštnostem žáka i k tomu, že žák mohl v průběhu klasifikačního období zakolísat v učebních výkonech pro určitou indispozici.      </w:t>
      </w:r>
    </w:p>
    <w:p w14:paraId="0F9E7BAA" w14:textId="77777777" w:rsidR="00210468" w:rsidRPr="006168B2" w:rsidRDefault="00210468" w:rsidP="00B03DBD">
      <w:pPr>
        <w:spacing w:line="240" w:lineRule="auto"/>
        <w:jc w:val="both"/>
        <w:rPr>
          <w:rFonts w:cstheme="minorHAnsi"/>
          <w:sz w:val="24"/>
          <w:szCs w:val="24"/>
        </w:rPr>
      </w:pPr>
    </w:p>
    <w:p w14:paraId="4DFAD83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lastRenderedPageBreak/>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2B448274" w14:textId="77777777" w:rsidR="00210468" w:rsidRPr="006168B2" w:rsidRDefault="00210468" w:rsidP="00B03DBD">
      <w:pPr>
        <w:pStyle w:val="Zkladntext21"/>
        <w:spacing w:before="0" w:line="240" w:lineRule="auto"/>
        <w:rPr>
          <w:rFonts w:asciiTheme="minorHAnsi" w:hAnsiTheme="minorHAnsi" w:cstheme="minorHAnsi"/>
          <w:szCs w:val="24"/>
        </w:rPr>
      </w:pPr>
      <w:r w:rsidRPr="006168B2">
        <w:rPr>
          <w:rFonts w:asciiTheme="minorHAnsi" w:hAnsiTheme="minorHAnsi" w:cstheme="minorHAnsi"/>
          <w:szCs w:val="24"/>
        </w:rPr>
        <w:t xml:space="preserve">3.)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14:paraId="7E4D6DE2" w14:textId="77777777" w:rsidR="00210468" w:rsidRPr="006168B2" w:rsidRDefault="00210468" w:rsidP="00B03DBD">
      <w:pPr>
        <w:spacing w:line="240" w:lineRule="auto"/>
        <w:jc w:val="both"/>
        <w:rPr>
          <w:rFonts w:cstheme="minorHAnsi"/>
          <w:sz w:val="24"/>
          <w:szCs w:val="24"/>
        </w:rPr>
      </w:pPr>
    </w:p>
    <w:p w14:paraId="7B7D7DD2"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4.) Žáci by měli mít z každého předmětu, alespoň dvě známky za každé pololetí. Známky získávají vyučující průběžně během celého klasifikačního období.  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      </w:t>
      </w:r>
    </w:p>
    <w:p w14:paraId="1850D1E9"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14:paraId="6F918B6B" w14:textId="77777777" w:rsidR="00210468" w:rsidRPr="006168B2" w:rsidRDefault="00210468" w:rsidP="00B03DBD">
      <w:pPr>
        <w:pStyle w:val="Zkladntext21"/>
        <w:spacing w:before="0" w:line="240" w:lineRule="auto"/>
        <w:rPr>
          <w:rFonts w:asciiTheme="minorHAnsi" w:hAnsiTheme="minorHAnsi" w:cstheme="minorHAnsi"/>
          <w:szCs w:val="24"/>
        </w:rPr>
      </w:pPr>
      <w:r w:rsidRPr="006168B2">
        <w:rPr>
          <w:rFonts w:asciiTheme="minorHAnsi" w:hAnsiTheme="minorHAnsi" w:cstheme="minorHAnsi"/>
          <w:szCs w:val="24"/>
        </w:rPr>
        <w:t xml:space="preserve">6.) Kontrolní písemné práce a další druhy zkoušek rozvrhne učitel rovnoměrně na celý školní rok, aby se nadměrně nenahromadily v určitých obdobích.   </w:t>
      </w:r>
    </w:p>
    <w:p w14:paraId="3D9E756B" w14:textId="77777777" w:rsidR="00210468" w:rsidRPr="006168B2" w:rsidRDefault="00210468" w:rsidP="00B03DBD">
      <w:pPr>
        <w:pStyle w:val="Bezmezer"/>
        <w:jc w:val="both"/>
      </w:pPr>
    </w:p>
    <w:p w14:paraId="030B52EE"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7.) O termínu písemné zkoušky, která má trvat více než 25 minut, informuje vyučující žáky dostatečně dlouhou dobu předem. V jednom dni mohou žáci konat jen jednu zkoušku uvedeného charakteru.</w:t>
      </w:r>
    </w:p>
    <w:p w14:paraId="64792BC2"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8.) 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   </w:t>
      </w:r>
    </w:p>
    <w:p w14:paraId="17908D45"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1F8847BE"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10.) Klasifikační stupeň určí učitel, který vyučuje příslušnému předmětu. Při dlouhodobějším pobytu žáka mimo školu (lázeňské léčení, léčebné pobyty, dočasné umístění v ústavech, apod.) </w:t>
      </w:r>
      <w:r w:rsidRPr="006168B2">
        <w:rPr>
          <w:rFonts w:cstheme="minorHAnsi"/>
          <w:sz w:val="24"/>
          <w:szCs w:val="24"/>
        </w:rPr>
        <w:lastRenderedPageBreak/>
        <w:t xml:space="preserve">vyučující respektuje známky žáka, které škole sdělí škola při instituci, kde byl žák umístěn; žák se znovu nepřezkušuje.      </w:t>
      </w:r>
    </w:p>
    <w:p w14:paraId="4A34F5ED"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14:paraId="6CCB5DE3"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12.) Případy zaostávání žáků v učení a nedostatky v jejich chování se projednají v pedagogické radě. </w:t>
      </w:r>
    </w:p>
    <w:p w14:paraId="50DDB0AB"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13.) 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      </w:t>
      </w:r>
    </w:p>
    <w:p w14:paraId="63CF7CD7"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14:paraId="29F53373" w14:textId="77777777" w:rsidR="00210468" w:rsidRPr="006168B2" w:rsidRDefault="00210468" w:rsidP="00B03DBD">
      <w:pPr>
        <w:pStyle w:val="Zkladntext21"/>
        <w:spacing w:before="0" w:line="240" w:lineRule="auto"/>
        <w:rPr>
          <w:rFonts w:asciiTheme="minorHAnsi" w:hAnsiTheme="minorHAnsi" w:cstheme="minorHAnsi"/>
          <w:szCs w:val="24"/>
        </w:rPr>
      </w:pPr>
      <w:r w:rsidRPr="006168B2">
        <w:rPr>
          <w:rFonts w:asciiTheme="minorHAnsi" w:hAnsiTheme="minorHAnsi" w:cstheme="minorHAnsi"/>
          <w:szCs w:val="24"/>
        </w:rPr>
        <w:t xml:space="preserve">15.) Informace jsou rodičům předávány převážně při osobním jednání na třídních schůzkách nebo pohovorech,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14:paraId="3EC39978" w14:textId="77777777" w:rsidR="00210468" w:rsidRPr="006168B2" w:rsidRDefault="00210468" w:rsidP="00B03DBD">
      <w:pPr>
        <w:pStyle w:val="Bezmezer"/>
        <w:jc w:val="both"/>
      </w:pPr>
    </w:p>
    <w:p w14:paraId="70E3708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16.) V případě mimořádného zhoršení prospěchu žáka informuje rodiče vyučující předmětu bezprostředně a prokazatelným způsobem.      </w:t>
      </w:r>
    </w:p>
    <w:p w14:paraId="605FCB85"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14:paraId="560F923E"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18.) Vyučující dodržují zásady pedagogického taktu, zejména:</w:t>
      </w:r>
    </w:p>
    <w:p w14:paraId="2E6A4810" w14:textId="77777777" w:rsidR="00210468" w:rsidRPr="006168B2" w:rsidRDefault="00210468" w:rsidP="00B03DBD">
      <w:pPr>
        <w:pStyle w:val="Bezmezer"/>
        <w:jc w:val="both"/>
        <w:rPr>
          <w:sz w:val="24"/>
        </w:rPr>
      </w:pPr>
      <w:r w:rsidRPr="006168B2">
        <w:rPr>
          <w:sz w:val="24"/>
        </w:rPr>
        <w:t xml:space="preserve">- neklasifikují žáky ihned po jejich návratu do školy po nepřítomnosti delší než jeden týden, </w:t>
      </w:r>
    </w:p>
    <w:p w14:paraId="3E5B6B19" w14:textId="77777777" w:rsidR="00210468" w:rsidRPr="006168B2" w:rsidRDefault="00210468" w:rsidP="00B03DBD">
      <w:pPr>
        <w:pStyle w:val="Bezmezer"/>
        <w:jc w:val="both"/>
        <w:rPr>
          <w:sz w:val="24"/>
        </w:rPr>
      </w:pPr>
      <w:r w:rsidRPr="006168B2">
        <w:rPr>
          <w:sz w:val="24"/>
        </w:rPr>
        <w:t xml:space="preserve">- žáci nemusí dopisovat do sešitů látku za dobu nepřítomnosti, pokud to není jediný zdroj informací, </w:t>
      </w:r>
    </w:p>
    <w:p w14:paraId="54287D64" w14:textId="77777777" w:rsidR="00210468" w:rsidRPr="006168B2" w:rsidRDefault="00210468" w:rsidP="00B03DBD">
      <w:pPr>
        <w:pStyle w:val="Bezmezer"/>
        <w:jc w:val="both"/>
        <w:rPr>
          <w:sz w:val="24"/>
        </w:rPr>
      </w:pPr>
      <w:r w:rsidRPr="006168B2">
        <w:rPr>
          <w:sz w:val="24"/>
        </w:rPr>
        <w:t xml:space="preserve">- účelem zkoušení není nacházet mezery ve vědomostech žáka, ale hodnotit to, co umí, </w:t>
      </w:r>
    </w:p>
    <w:p w14:paraId="305F40F7" w14:textId="77777777" w:rsidR="00210468" w:rsidRPr="006168B2" w:rsidRDefault="00210468" w:rsidP="00B03DBD">
      <w:pPr>
        <w:pStyle w:val="Bezmezer"/>
        <w:jc w:val="both"/>
        <w:rPr>
          <w:sz w:val="24"/>
        </w:rPr>
      </w:pPr>
      <w:r w:rsidRPr="006168B2">
        <w:rPr>
          <w:sz w:val="24"/>
        </w:rPr>
        <w:t>- učitel klasifikuje jen probrané učivo, zadávání nové látky k samostatnému nastudování celé třídě není přípustné,</w:t>
      </w:r>
    </w:p>
    <w:p w14:paraId="514C2330" w14:textId="77777777" w:rsidR="00210468" w:rsidRPr="006168B2" w:rsidRDefault="00210468" w:rsidP="00B03DBD">
      <w:pPr>
        <w:pStyle w:val="Bezmezer"/>
        <w:jc w:val="both"/>
        <w:rPr>
          <w:sz w:val="24"/>
        </w:rPr>
      </w:pPr>
      <w:r w:rsidRPr="006168B2">
        <w:rPr>
          <w:sz w:val="24"/>
        </w:rPr>
        <w:t xml:space="preserve">- před prověřováním znalostí musí mít žáci dostatek času k naučení, procvičení a zažití učiva, </w:t>
      </w:r>
    </w:p>
    <w:p w14:paraId="70EED202" w14:textId="77777777" w:rsidR="00210468" w:rsidRPr="006168B2" w:rsidRDefault="00210468" w:rsidP="00B03DBD">
      <w:pPr>
        <w:pStyle w:val="Bezmezer"/>
        <w:jc w:val="both"/>
        <w:rPr>
          <w:sz w:val="24"/>
        </w:rPr>
      </w:pPr>
      <w:r w:rsidRPr="006168B2">
        <w:rPr>
          <w:sz w:val="24"/>
        </w:rPr>
        <w:t xml:space="preserve">- prověřování znalostí provádět až po dostatečném procvičení učiva.         </w:t>
      </w:r>
    </w:p>
    <w:p w14:paraId="14FB944F" w14:textId="77777777" w:rsidR="00210468" w:rsidRPr="006168B2" w:rsidRDefault="00210468" w:rsidP="00B03DBD">
      <w:pPr>
        <w:pStyle w:val="Bezmezer"/>
        <w:jc w:val="both"/>
      </w:pPr>
    </w:p>
    <w:p w14:paraId="12755EAA" w14:textId="77777777" w:rsidR="00210468" w:rsidRPr="006168B2" w:rsidRDefault="00210468" w:rsidP="00B03DBD">
      <w:pPr>
        <w:pStyle w:val="Zkladntext21"/>
        <w:spacing w:before="0" w:line="240" w:lineRule="auto"/>
        <w:rPr>
          <w:rFonts w:asciiTheme="minorHAnsi" w:hAnsiTheme="minorHAnsi" w:cstheme="minorHAnsi"/>
          <w:szCs w:val="24"/>
        </w:rPr>
      </w:pPr>
      <w:r w:rsidRPr="006168B2">
        <w:rPr>
          <w:rFonts w:asciiTheme="minorHAnsi" w:hAnsiTheme="minorHAnsi" w:cstheme="minorHAnsi"/>
          <w:szCs w:val="24"/>
        </w:rPr>
        <w:lastRenderedPageBreak/>
        <w:t xml:space="preserve">19.) 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14:paraId="3BBD4992" w14:textId="77777777" w:rsidR="00210468" w:rsidRPr="006168B2" w:rsidRDefault="00210468" w:rsidP="00B03DBD">
      <w:pPr>
        <w:pStyle w:val="Bezmezer"/>
        <w:jc w:val="both"/>
      </w:pPr>
    </w:p>
    <w:p w14:paraId="67BC2726" w14:textId="77777777" w:rsidR="00210468" w:rsidRPr="006168B2" w:rsidRDefault="00210468" w:rsidP="00B03DBD">
      <w:pPr>
        <w:pStyle w:val="Zkladntext21"/>
        <w:spacing w:before="0" w:line="240" w:lineRule="auto"/>
        <w:rPr>
          <w:rFonts w:asciiTheme="minorHAnsi" w:hAnsiTheme="minorHAnsi" w:cstheme="minorHAnsi"/>
          <w:szCs w:val="24"/>
        </w:rPr>
      </w:pPr>
      <w:r w:rsidRPr="006168B2">
        <w:rPr>
          <w:rFonts w:asciiTheme="minorHAnsi" w:hAnsiTheme="minorHAnsi" w:cstheme="minorHAnsi"/>
          <w:szCs w:val="24"/>
        </w:rPr>
        <w:t xml:space="preserve">20.) Klasifikace chování      </w:t>
      </w:r>
    </w:p>
    <w:p w14:paraId="3836D717" w14:textId="77777777" w:rsidR="00210468" w:rsidRPr="006168B2" w:rsidRDefault="00210468" w:rsidP="00B03DBD">
      <w:pPr>
        <w:pStyle w:val="Zkladntext21"/>
        <w:spacing w:before="0" w:line="240" w:lineRule="auto"/>
        <w:rPr>
          <w:rFonts w:asciiTheme="minorHAnsi" w:hAnsiTheme="minorHAnsi" w:cstheme="minorHAnsi"/>
          <w:szCs w:val="24"/>
        </w:rPr>
      </w:pPr>
    </w:p>
    <w:p w14:paraId="2AE6519E" w14:textId="77777777" w:rsidR="00210468" w:rsidRPr="006168B2" w:rsidRDefault="00210468" w:rsidP="00B03DBD">
      <w:pPr>
        <w:pStyle w:val="Zkladntext21"/>
        <w:spacing w:before="0" w:line="240" w:lineRule="auto"/>
        <w:rPr>
          <w:rFonts w:asciiTheme="minorHAnsi" w:hAnsiTheme="minorHAnsi" w:cstheme="minorHAnsi"/>
          <w:szCs w:val="24"/>
        </w:rPr>
      </w:pPr>
      <w:r w:rsidRPr="006168B2">
        <w:rPr>
          <w:rFonts w:asciiTheme="minorHAnsi" w:hAnsiTheme="minorHAnsi" w:cstheme="minorHAnsi"/>
          <w:szCs w:val="24"/>
        </w:rPr>
        <w:t xml:space="preserve">a) 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14:paraId="60D5E014" w14:textId="77777777" w:rsidR="00210468" w:rsidRPr="006168B2" w:rsidRDefault="00210468" w:rsidP="00B03DBD">
      <w:pPr>
        <w:pStyle w:val="Bezmezer"/>
        <w:jc w:val="both"/>
      </w:pPr>
    </w:p>
    <w:p w14:paraId="08025CA0"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b) Při klasifikaci chování se přihlíží k věku, morální a rozumové vyspělosti žáka; k uděleným opatřením k posílení kázně se přihlíží pouze tehdy, jestliže tato opatření byla neúčinná. </w:t>
      </w:r>
    </w:p>
    <w:p w14:paraId="5DA8152E" w14:textId="77777777" w:rsidR="00210468" w:rsidRPr="006168B2" w:rsidRDefault="00210468" w:rsidP="00B03DBD">
      <w:pPr>
        <w:spacing w:line="240" w:lineRule="auto"/>
        <w:jc w:val="both"/>
        <w:rPr>
          <w:rFonts w:cstheme="minorHAnsi"/>
          <w:sz w:val="24"/>
          <w:szCs w:val="24"/>
        </w:rPr>
      </w:pPr>
      <w:r w:rsidRPr="006168B2">
        <w:rPr>
          <w:rFonts w:cstheme="minorHAnsi"/>
          <w:sz w:val="24"/>
          <w:szCs w:val="24"/>
        </w:rPr>
        <w:t xml:space="preserve">                                                                      </w:t>
      </w:r>
    </w:p>
    <w:p w14:paraId="14416240" w14:textId="77777777" w:rsidR="00210468" w:rsidRPr="006168B2" w:rsidRDefault="00210468" w:rsidP="00B03DBD">
      <w:pPr>
        <w:spacing w:line="240" w:lineRule="auto"/>
        <w:jc w:val="both"/>
        <w:rPr>
          <w:rFonts w:cstheme="minorHAnsi"/>
          <w:b/>
          <w:color w:val="0000FF"/>
          <w:sz w:val="24"/>
          <w:szCs w:val="24"/>
        </w:rPr>
      </w:pPr>
    </w:p>
    <w:p w14:paraId="55E35518" w14:textId="77777777" w:rsidR="00210468" w:rsidRPr="006168B2" w:rsidRDefault="00210468" w:rsidP="00B03DBD">
      <w:pPr>
        <w:jc w:val="both"/>
        <w:rPr>
          <w:rFonts w:cstheme="minorHAnsi"/>
        </w:rPr>
        <w:sectPr w:rsidR="00210468" w:rsidRPr="006168B2" w:rsidSect="00210468">
          <w:pgSz w:w="11907" w:h="16840" w:code="9"/>
          <w:pgMar w:top="1134" w:right="851" w:bottom="851" w:left="1701" w:header="709" w:footer="709" w:gutter="0"/>
          <w:cols w:space="708"/>
        </w:sectPr>
      </w:pPr>
    </w:p>
    <w:p w14:paraId="0D445F2D" w14:textId="77777777" w:rsidR="00210468" w:rsidRPr="006168B2" w:rsidRDefault="00210468" w:rsidP="00B03DBD">
      <w:pPr>
        <w:pStyle w:val="Zhlav"/>
        <w:jc w:val="both"/>
        <w:rPr>
          <w:sz w:val="24"/>
          <w:szCs w:val="24"/>
        </w:rPr>
      </w:pPr>
      <w:r w:rsidRPr="006168B2">
        <w:rPr>
          <w:b/>
          <w:bCs/>
          <w:sz w:val="24"/>
          <w:szCs w:val="24"/>
        </w:rPr>
        <w:lastRenderedPageBreak/>
        <w:t>Část VII.</w:t>
      </w:r>
    </w:p>
    <w:p w14:paraId="1303F294" w14:textId="77777777" w:rsidR="00210468" w:rsidRPr="006168B2" w:rsidRDefault="00210468" w:rsidP="00B03DBD">
      <w:pPr>
        <w:pStyle w:val="Zhlav"/>
        <w:jc w:val="both"/>
        <w:rPr>
          <w:b/>
          <w:bCs/>
          <w:sz w:val="24"/>
          <w:szCs w:val="24"/>
        </w:rPr>
      </w:pPr>
      <w:r w:rsidRPr="006168B2">
        <w:rPr>
          <w:b/>
          <w:bCs/>
          <w:sz w:val="24"/>
          <w:szCs w:val="24"/>
        </w:rPr>
        <w:t>Kázeňská opatření ukládaná žákům školy a řízení o jejich ukládání</w:t>
      </w:r>
    </w:p>
    <w:p w14:paraId="197DD835" w14:textId="77777777" w:rsidR="00210468" w:rsidRPr="006168B2" w:rsidRDefault="00210468" w:rsidP="00B03DBD">
      <w:pPr>
        <w:pStyle w:val="Zhlav"/>
        <w:jc w:val="both"/>
        <w:rPr>
          <w:sz w:val="24"/>
          <w:szCs w:val="24"/>
        </w:rPr>
      </w:pPr>
    </w:p>
    <w:p w14:paraId="0BDC24D3" w14:textId="77777777" w:rsidR="00210468" w:rsidRPr="006168B2" w:rsidRDefault="00210468" w:rsidP="00B03DBD">
      <w:pPr>
        <w:pStyle w:val="Zhlav"/>
        <w:jc w:val="both"/>
        <w:rPr>
          <w:sz w:val="24"/>
          <w:szCs w:val="24"/>
        </w:rPr>
      </w:pPr>
      <w:r w:rsidRPr="006168B2">
        <w:rPr>
          <w:b/>
          <w:bCs/>
          <w:sz w:val="24"/>
          <w:szCs w:val="24"/>
        </w:rPr>
        <w:t>Čl. 18</w:t>
      </w:r>
    </w:p>
    <w:p w14:paraId="177D75A4" w14:textId="77777777" w:rsidR="00210468" w:rsidRPr="006168B2" w:rsidRDefault="00210468" w:rsidP="00B03DBD">
      <w:pPr>
        <w:pStyle w:val="Zhlav"/>
        <w:jc w:val="both"/>
        <w:rPr>
          <w:b/>
          <w:bCs/>
          <w:sz w:val="24"/>
          <w:szCs w:val="24"/>
        </w:rPr>
      </w:pPr>
      <w:r w:rsidRPr="006168B2">
        <w:rPr>
          <w:b/>
          <w:bCs/>
          <w:sz w:val="24"/>
          <w:szCs w:val="24"/>
        </w:rPr>
        <w:t>Výchovná a kázeňská opatření</w:t>
      </w:r>
    </w:p>
    <w:p w14:paraId="4316D6E4" w14:textId="77777777" w:rsidR="00210468" w:rsidRPr="006168B2" w:rsidRDefault="00210468" w:rsidP="00B03DBD">
      <w:pPr>
        <w:pStyle w:val="Zhlav"/>
        <w:jc w:val="both"/>
        <w:rPr>
          <w:sz w:val="24"/>
          <w:szCs w:val="24"/>
        </w:rPr>
      </w:pPr>
    </w:p>
    <w:p w14:paraId="5E3EB926" w14:textId="77777777" w:rsidR="00210468" w:rsidRPr="006168B2" w:rsidRDefault="00210468" w:rsidP="00B03DBD">
      <w:pPr>
        <w:pStyle w:val="Zhlav"/>
        <w:jc w:val="both"/>
        <w:rPr>
          <w:sz w:val="24"/>
          <w:szCs w:val="24"/>
        </w:rPr>
      </w:pPr>
      <w:r w:rsidRPr="006168B2">
        <w:rPr>
          <w:sz w:val="24"/>
          <w:szCs w:val="24"/>
        </w:rPr>
        <w:t>1) Ředitelka školy může na základě vlastního rozhodnutí nebo na základě podnětu jiné právnické či fyzické osoby žákovi udělit pochvalu nebo jiné ocenění za mimořádný projev lidskosti, občanské nebo školní iniciativy, záslužný nebo statečný čin nebo za mimořádně úspěšnou práci.</w:t>
      </w:r>
    </w:p>
    <w:p w14:paraId="2751DC38" w14:textId="77777777" w:rsidR="00210468" w:rsidRPr="006168B2" w:rsidRDefault="00210468" w:rsidP="00B03DBD">
      <w:pPr>
        <w:pStyle w:val="Zhlav"/>
        <w:jc w:val="both"/>
        <w:rPr>
          <w:sz w:val="24"/>
          <w:szCs w:val="24"/>
        </w:rPr>
      </w:pPr>
    </w:p>
    <w:p w14:paraId="0A7A1C06" w14:textId="77777777" w:rsidR="00210468" w:rsidRPr="006168B2" w:rsidRDefault="00210468" w:rsidP="00B03DBD">
      <w:pPr>
        <w:pStyle w:val="Zhlav"/>
        <w:jc w:val="both"/>
        <w:rPr>
          <w:sz w:val="24"/>
          <w:szCs w:val="24"/>
        </w:rPr>
      </w:pPr>
      <w:r w:rsidRPr="006168B2">
        <w:rPr>
          <w:sz w:val="24"/>
          <w:szCs w:val="24"/>
        </w:rPr>
        <w:t>2) Třídní učitel/</w:t>
      </w:r>
      <w:proofErr w:type="spellStart"/>
      <w:r w:rsidRPr="006168B2">
        <w:rPr>
          <w:sz w:val="24"/>
          <w:szCs w:val="24"/>
        </w:rPr>
        <w:t>ka</w:t>
      </w:r>
      <w:proofErr w:type="spellEnd"/>
      <w:r w:rsidRPr="006168B2">
        <w:rPr>
          <w:sz w:val="24"/>
          <w:szCs w:val="24"/>
        </w:rPr>
        <w:t xml:space="preserve"> nebo učitel může na základě vlastního rozhodnutí nebo na základě podnětu ostatních vyučujících žákovi po projednání v pedagogické radě školy udělit pochvalu nebo jiné ocenění za výrazný projev školní iniciativy nebo za mimořádně úspěšnou práci.</w:t>
      </w:r>
    </w:p>
    <w:p w14:paraId="0991D731" w14:textId="77777777" w:rsidR="00210468" w:rsidRPr="006168B2" w:rsidRDefault="00210468" w:rsidP="00B03DBD">
      <w:pPr>
        <w:pStyle w:val="Zhlav"/>
        <w:jc w:val="both"/>
        <w:rPr>
          <w:sz w:val="24"/>
          <w:szCs w:val="24"/>
        </w:rPr>
      </w:pPr>
    </w:p>
    <w:p w14:paraId="3AF93171" w14:textId="77777777" w:rsidR="00210468" w:rsidRPr="006168B2" w:rsidRDefault="00210468" w:rsidP="00B03DBD">
      <w:pPr>
        <w:pStyle w:val="Zhlav"/>
        <w:jc w:val="both"/>
        <w:rPr>
          <w:sz w:val="24"/>
          <w:szCs w:val="24"/>
        </w:rPr>
      </w:pPr>
      <w:r w:rsidRPr="006168B2">
        <w:rPr>
          <w:sz w:val="24"/>
          <w:szCs w:val="24"/>
        </w:rPr>
        <w:t>3) Při zaviněném porušení povinností stanovených školním řádem lze podle závažnosti tohoto porušení žákovi uložit:</w:t>
      </w:r>
    </w:p>
    <w:p w14:paraId="04EA9033" w14:textId="77777777" w:rsidR="00210468" w:rsidRPr="006168B2" w:rsidRDefault="00210468" w:rsidP="00B03DBD">
      <w:pPr>
        <w:pStyle w:val="Zhlav"/>
        <w:jc w:val="both"/>
        <w:rPr>
          <w:sz w:val="24"/>
          <w:szCs w:val="24"/>
        </w:rPr>
      </w:pPr>
      <w:r w:rsidRPr="006168B2">
        <w:rPr>
          <w:sz w:val="24"/>
          <w:szCs w:val="24"/>
        </w:rPr>
        <w:t>a) napomenutí třídního učitele/</w:t>
      </w:r>
      <w:proofErr w:type="spellStart"/>
      <w:r w:rsidRPr="006168B2">
        <w:rPr>
          <w:sz w:val="24"/>
          <w:szCs w:val="24"/>
        </w:rPr>
        <w:t>ky</w:t>
      </w:r>
      <w:proofErr w:type="spellEnd"/>
      <w:r w:rsidRPr="006168B2">
        <w:rPr>
          <w:sz w:val="24"/>
          <w:szCs w:val="24"/>
        </w:rPr>
        <w:t>,</w:t>
      </w:r>
    </w:p>
    <w:p w14:paraId="35AAA754" w14:textId="77777777" w:rsidR="00210468" w:rsidRPr="006168B2" w:rsidRDefault="00210468" w:rsidP="00B03DBD">
      <w:pPr>
        <w:pStyle w:val="Zhlav"/>
        <w:jc w:val="both"/>
        <w:rPr>
          <w:sz w:val="24"/>
          <w:szCs w:val="24"/>
        </w:rPr>
      </w:pPr>
      <w:r w:rsidRPr="006168B2">
        <w:rPr>
          <w:sz w:val="24"/>
          <w:szCs w:val="24"/>
        </w:rPr>
        <w:t>b) důtku třídního učitele/</w:t>
      </w:r>
      <w:proofErr w:type="spellStart"/>
      <w:r w:rsidRPr="006168B2">
        <w:rPr>
          <w:sz w:val="24"/>
          <w:szCs w:val="24"/>
        </w:rPr>
        <w:t>ky</w:t>
      </w:r>
      <w:proofErr w:type="spellEnd"/>
      <w:r w:rsidRPr="006168B2">
        <w:rPr>
          <w:sz w:val="24"/>
          <w:szCs w:val="24"/>
        </w:rPr>
        <w:t>,</w:t>
      </w:r>
    </w:p>
    <w:p w14:paraId="6EE22132" w14:textId="77777777" w:rsidR="00210468" w:rsidRPr="006168B2" w:rsidRDefault="00210468" w:rsidP="00B03DBD">
      <w:pPr>
        <w:pStyle w:val="Zhlav"/>
        <w:jc w:val="both"/>
        <w:rPr>
          <w:sz w:val="24"/>
          <w:szCs w:val="24"/>
        </w:rPr>
      </w:pPr>
      <w:r w:rsidRPr="006168B2">
        <w:rPr>
          <w:sz w:val="24"/>
          <w:szCs w:val="24"/>
        </w:rPr>
        <w:t>c) důtku ředitelky školy.</w:t>
      </w:r>
    </w:p>
    <w:p w14:paraId="742079A4" w14:textId="77777777" w:rsidR="00210468" w:rsidRPr="006168B2" w:rsidRDefault="00210468" w:rsidP="00B03DBD">
      <w:pPr>
        <w:pStyle w:val="Zhlav"/>
        <w:jc w:val="both"/>
        <w:rPr>
          <w:sz w:val="24"/>
          <w:szCs w:val="24"/>
        </w:rPr>
      </w:pPr>
    </w:p>
    <w:p w14:paraId="1CE779CC" w14:textId="77777777" w:rsidR="00210468" w:rsidRPr="006168B2" w:rsidRDefault="00210468" w:rsidP="00B03DBD">
      <w:pPr>
        <w:pStyle w:val="Zhlav"/>
        <w:jc w:val="both"/>
        <w:rPr>
          <w:sz w:val="24"/>
          <w:szCs w:val="24"/>
        </w:rPr>
      </w:pPr>
      <w:r w:rsidRPr="006168B2">
        <w:rPr>
          <w:sz w:val="24"/>
          <w:szCs w:val="24"/>
        </w:rPr>
        <w:t>4) Třídní učitel/</w:t>
      </w:r>
      <w:proofErr w:type="spellStart"/>
      <w:r w:rsidRPr="006168B2">
        <w:rPr>
          <w:sz w:val="24"/>
          <w:szCs w:val="24"/>
        </w:rPr>
        <w:t>ka</w:t>
      </w:r>
      <w:proofErr w:type="spellEnd"/>
      <w:r w:rsidRPr="006168B2">
        <w:rPr>
          <w:sz w:val="24"/>
          <w:szCs w:val="24"/>
        </w:rPr>
        <w:t xml:space="preserve"> nebo učitel/</w:t>
      </w:r>
      <w:proofErr w:type="spellStart"/>
      <w:r w:rsidRPr="006168B2">
        <w:rPr>
          <w:sz w:val="24"/>
          <w:szCs w:val="24"/>
        </w:rPr>
        <w:t>ka</w:t>
      </w:r>
      <w:proofErr w:type="spellEnd"/>
      <w:r w:rsidRPr="006168B2">
        <w:rPr>
          <w:sz w:val="24"/>
          <w:szCs w:val="24"/>
        </w:rPr>
        <w:t xml:space="preserve"> neprodleně oznámí uložení důtky třídního učitele ředitelce školy. Důtku ředitele školy lze žákovi uložit pouze po projednání v pedagogické radě.</w:t>
      </w:r>
    </w:p>
    <w:p w14:paraId="77384C44" w14:textId="77777777" w:rsidR="00210468" w:rsidRPr="006168B2" w:rsidRDefault="00210468" w:rsidP="00B03DBD">
      <w:pPr>
        <w:pStyle w:val="Zhlav"/>
        <w:jc w:val="both"/>
        <w:rPr>
          <w:sz w:val="24"/>
          <w:szCs w:val="24"/>
        </w:rPr>
      </w:pPr>
    </w:p>
    <w:p w14:paraId="45D2BFA5" w14:textId="77777777" w:rsidR="00210468" w:rsidRPr="006168B2" w:rsidRDefault="00210468" w:rsidP="00B03DBD">
      <w:pPr>
        <w:pStyle w:val="Zhlav"/>
        <w:jc w:val="both"/>
        <w:rPr>
          <w:sz w:val="24"/>
          <w:szCs w:val="24"/>
        </w:rPr>
      </w:pPr>
      <w:r w:rsidRPr="006168B2">
        <w:rPr>
          <w:sz w:val="24"/>
          <w:szCs w:val="24"/>
        </w:rPr>
        <w:t>5) Ředitelka školy nebo třídní učitel/</w:t>
      </w:r>
      <w:proofErr w:type="spellStart"/>
      <w:r w:rsidRPr="006168B2">
        <w:rPr>
          <w:sz w:val="24"/>
          <w:szCs w:val="24"/>
        </w:rPr>
        <w:t>ka</w:t>
      </w:r>
      <w:proofErr w:type="spellEnd"/>
      <w:r w:rsidRPr="006168B2">
        <w:rPr>
          <w:sz w:val="24"/>
          <w:szCs w:val="24"/>
        </w:rPr>
        <w:t xml:space="preserve"> neprodleně oznámí udělení pochvaly a jiného ocenění nebo uložení napomenutí nebo důtky a jeho důvody prokazatelným způsobem žákovi a jeho zákonnému zástupci.</w:t>
      </w:r>
    </w:p>
    <w:p w14:paraId="410EE8FE" w14:textId="77777777" w:rsidR="00210468" w:rsidRPr="006168B2" w:rsidRDefault="00210468" w:rsidP="00B03DBD">
      <w:pPr>
        <w:pStyle w:val="Zhlav"/>
        <w:jc w:val="both"/>
        <w:rPr>
          <w:sz w:val="24"/>
          <w:szCs w:val="24"/>
        </w:rPr>
      </w:pPr>
    </w:p>
    <w:p w14:paraId="740D401F" w14:textId="77777777" w:rsidR="00210468" w:rsidRPr="006168B2" w:rsidRDefault="00210468" w:rsidP="00B03DBD">
      <w:pPr>
        <w:pStyle w:val="Zhlav"/>
        <w:jc w:val="both"/>
        <w:rPr>
          <w:sz w:val="24"/>
          <w:szCs w:val="24"/>
        </w:rPr>
      </w:pPr>
      <w:r w:rsidRPr="006168B2">
        <w:rPr>
          <w:sz w:val="24"/>
          <w:szCs w:val="24"/>
        </w:rPr>
        <w:t>6) Udělení pochvaly a jiného ocenění a uložení napomenutí nebo důtky se zaznamenává do dokumentace školy. Udělení pochvaly ředitelky školy se zaznamenává na vysvědčení za pololetí, v němž bylo uděleno.</w:t>
      </w:r>
    </w:p>
    <w:p w14:paraId="3B61DC06" w14:textId="77777777" w:rsidR="00210468" w:rsidRPr="006168B2" w:rsidRDefault="00210468" w:rsidP="00B03DBD">
      <w:pPr>
        <w:pStyle w:val="Zhlav"/>
        <w:jc w:val="both"/>
        <w:rPr>
          <w:sz w:val="24"/>
          <w:szCs w:val="24"/>
        </w:rPr>
      </w:pPr>
    </w:p>
    <w:p w14:paraId="3442A846" w14:textId="77777777" w:rsidR="00210468" w:rsidRPr="006168B2" w:rsidRDefault="00210468" w:rsidP="00B03DBD">
      <w:pPr>
        <w:pStyle w:val="Zhlav"/>
        <w:jc w:val="both"/>
        <w:rPr>
          <w:sz w:val="24"/>
          <w:szCs w:val="24"/>
        </w:rPr>
      </w:pPr>
      <w:r w:rsidRPr="006168B2">
        <w:rPr>
          <w:sz w:val="24"/>
          <w:szCs w:val="24"/>
        </w:rPr>
        <w:t>7) Počet napomenutí a důtek třídního učitele/</w:t>
      </w:r>
      <w:proofErr w:type="spellStart"/>
      <w:r w:rsidRPr="006168B2">
        <w:rPr>
          <w:sz w:val="24"/>
          <w:szCs w:val="24"/>
        </w:rPr>
        <w:t>ky</w:t>
      </w:r>
      <w:proofErr w:type="spellEnd"/>
      <w:r w:rsidRPr="006168B2">
        <w:rPr>
          <w:sz w:val="24"/>
          <w:szCs w:val="24"/>
        </w:rPr>
        <w:t xml:space="preserve"> a důtek ředitelky školy může být za čtvrtletí i pololetí libovolný dle míry žákovi nekázně. </w:t>
      </w:r>
    </w:p>
    <w:p w14:paraId="7C3E53F4" w14:textId="77777777" w:rsidR="00210468" w:rsidRPr="006168B2" w:rsidRDefault="00210468" w:rsidP="00B03DBD">
      <w:pPr>
        <w:pStyle w:val="Zhlav"/>
        <w:jc w:val="both"/>
        <w:rPr>
          <w:sz w:val="24"/>
          <w:szCs w:val="24"/>
        </w:rPr>
      </w:pPr>
      <w:r w:rsidRPr="006168B2">
        <w:rPr>
          <w:sz w:val="24"/>
          <w:szCs w:val="24"/>
        </w:rPr>
        <w:t>8) Neplatí princip navyšování výchovných opatření (žákovi může být udělena důtka ředitelky školy, ale i důtka třídního učitele za méně závažný přestupek anebo důtce ředitelky školy nemusí předcházet důtka třídního učitele/</w:t>
      </w:r>
      <w:proofErr w:type="spellStart"/>
      <w:r w:rsidRPr="006168B2">
        <w:rPr>
          <w:sz w:val="24"/>
          <w:szCs w:val="24"/>
        </w:rPr>
        <w:t>ky</w:t>
      </w:r>
      <w:proofErr w:type="spellEnd"/>
      <w:r w:rsidRPr="006168B2">
        <w:rPr>
          <w:sz w:val="24"/>
          <w:szCs w:val="24"/>
        </w:rPr>
        <w:t>).</w:t>
      </w:r>
    </w:p>
    <w:p w14:paraId="7E279F43" w14:textId="77777777" w:rsidR="00210468" w:rsidRPr="006168B2" w:rsidRDefault="00210468" w:rsidP="00B03DBD">
      <w:pPr>
        <w:pStyle w:val="Zhlav"/>
        <w:jc w:val="both"/>
        <w:rPr>
          <w:sz w:val="24"/>
          <w:szCs w:val="24"/>
        </w:rPr>
      </w:pPr>
    </w:p>
    <w:p w14:paraId="5115D5A2" w14:textId="77777777" w:rsidR="00210468" w:rsidRPr="006168B2" w:rsidRDefault="00210468" w:rsidP="00B03DBD">
      <w:pPr>
        <w:pStyle w:val="Zhlav"/>
        <w:jc w:val="both"/>
        <w:rPr>
          <w:sz w:val="24"/>
          <w:szCs w:val="24"/>
        </w:rPr>
      </w:pPr>
      <w:r w:rsidRPr="006168B2">
        <w:rPr>
          <w:sz w:val="24"/>
          <w:szCs w:val="24"/>
        </w:rPr>
        <w:t>9) Snížená známka z chování se uděluje na základě projednání v pedagogické radě. Navrhnout ji může kterýkoli vyučující a řádně ji pedagogické radě zdůvodní.</w:t>
      </w:r>
    </w:p>
    <w:p w14:paraId="4DB19146" w14:textId="77777777" w:rsidR="00210468" w:rsidRPr="006168B2" w:rsidRDefault="00210468" w:rsidP="00B03DBD">
      <w:pPr>
        <w:pStyle w:val="Zhlav"/>
        <w:jc w:val="both"/>
        <w:rPr>
          <w:sz w:val="24"/>
          <w:szCs w:val="24"/>
        </w:rPr>
      </w:pPr>
    </w:p>
    <w:p w14:paraId="301F1A13" w14:textId="77777777" w:rsidR="00210468" w:rsidRPr="006168B2" w:rsidRDefault="00210468" w:rsidP="00B03DBD">
      <w:pPr>
        <w:pStyle w:val="Zhlav"/>
        <w:jc w:val="both"/>
        <w:rPr>
          <w:sz w:val="24"/>
          <w:szCs w:val="24"/>
        </w:rPr>
      </w:pPr>
      <w:r w:rsidRPr="006168B2">
        <w:rPr>
          <w:sz w:val="24"/>
          <w:szCs w:val="24"/>
        </w:rPr>
        <w:t>10) Neomluvenou absenci lze hodnotit takto:</w:t>
      </w:r>
    </w:p>
    <w:p w14:paraId="3438171B" w14:textId="2738B2C4" w:rsidR="00210468" w:rsidRPr="006168B2" w:rsidRDefault="00210468" w:rsidP="00B03DBD">
      <w:pPr>
        <w:pStyle w:val="Zhlav"/>
        <w:jc w:val="both"/>
        <w:rPr>
          <w:sz w:val="24"/>
          <w:szCs w:val="24"/>
        </w:rPr>
      </w:pPr>
      <w:r w:rsidRPr="006168B2">
        <w:rPr>
          <w:sz w:val="24"/>
          <w:szCs w:val="24"/>
        </w:rPr>
        <w:lastRenderedPageBreak/>
        <w:t>1 neomluvená hodina - důtka třídního učitele/</w:t>
      </w:r>
      <w:proofErr w:type="spellStart"/>
      <w:r w:rsidRPr="006168B2">
        <w:rPr>
          <w:sz w:val="24"/>
          <w:szCs w:val="24"/>
        </w:rPr>
        <w:t>ky</w:t>
      </w:r>
      <w:proofErr w:type="spellEnd"/>
    </w:p>
    <w:p w14:paraId="66DB363B" w14:textId="309E27A1" w:rsidR="00210468" w:rsidRPr="006168B2" w:rsidRDefault="00210468" w:rsidP="00B03DBD">
      <w:pPr>
        <w:pStyle w:val="Zhlav"/>
        <w:jc w:val="both"/>
        <w:rPr>
          <w:sz w:val="24"/>
          <w:szCs w:val="24"/>
        </w:rPr>
      </w:pPr>
      <w:r w:rsidRPr="006168B2">
        <w:rPr>
          <w:sz w:val="24"/>
          <w:szCs w:val="24"/>
        </w:rPr>
        <w:t>2 - 5 neomluvených hodin - důtka ředitelky školy</w:t>
      </w:r>
    </w:p>
    <w:p w14:paraId="02BC63F5" w14:textId="6C7B37D7" w:rsidR="00210468" w:rsidRPr="006168B2" w:rsidRDefault="00210468" w:rsidP="00B03DBD">
      <w:pPr>
        <w:pStyle w:val="Zhlav"/>
        <w:jc w:val="both"/>
        <w:rPr>
          <w:sz w:val="24"/>
          <w:szCs w:val="24"/>
        </w:rPr>
      </w:pPr>
      <w:r w:rsidRPr="006168B2">
        <w:rPr>
          <w:sz w:val="24"/>
          <w:szCs w:val="24"/>
        </w:rPr>
        <w:t>10 neomluvených hodin - 2 z chování + pohovor zákonného zástupce s třídním učitelem/</w:t>
      </w:r>
      <w:proofErr w:type="spellStart"/>
      <w:r w:rsidRPr="006168B2">
        <w:rPr>
          <w:sz w:val="24"/>
          <w:szCs w:val="24"/>
        </w:rPr>
        <w:t>kou</w:t>
      </w:r>
      <w:proofErr w:type="spellEnd"/>
    </w:p>
    <w:p w14:paraId="10535E69" w14:textId="0D14A7EF" w:rsidR="00210468" w:rsidRPr="006168B2" w:rsidRDefault="00210468" w:rsidP="00B03DBD">
      <w:pPr>
        <w:pStyle w:val="Zhlav"/>
        <w:jc w:val="both"/>
        <w:rPr>
          <w:sz w:val="24"/>
          <w:szCs w:val="24"/>
        </w:rPr>
      </w:pPr>
      <w:r w:rsidRPr="006168B2">
        <w:rPr>
          <w:sz w:val="24"/>
          <w:szCs w:val="24"/>
        </w:rPr>
        <w:t>10 a více neomluvených hodin - 3 z chování + jednání výchovné komise + hlášení na OSPOD</w:t>
      </w:r>
    </w:p>
    <w:p w14:paraId="6959A2A8" w14:textId="77777777" w:rsidR="00210468" w:rsidRPr="006168B2" w:rsidRDefault="00210468" w:rsidP="00B03DBD">
      <w:pPr>
        <w:pStyle w:val="Zhlav"/>
        <w:tabs>
          <w:tab w:val="left" w:pos="567"/>
        </w:tabs>
        <w:jc w:val="both"/>
        <w:rPr>
          <w:sz w:val="24"/>
          <w:szCs w:val="24"/>
        </w:rPr>
      </w:pPr>
    </w:p>
    <w:p w14:paraId="2EC206EF" w14:textId="77777777" w:rsidR="00210468" w:rsidRPr="006168B2" w:rsidRDefault="00210468" w:rsidP="00B03DBD">
      <w:pPr>
        <w:pStyle w:val="Zhlav"/>
        <w:tabs>
          <w:tab w:val="left" w:pos="567"/>
        </w:tabs>
        <w:jc w:val="both"/>
        <w:rPr>
          <w:sz w:val="24"/>
          <w:szCs w:val="24"/>
        </w:rPr>
      </w:pPr>
      <w:r w:rsidRPr="006168B2">
        <w:rPr>
          <w:sz w:val="24"/>
          <w:szCs w:val="24"/>
        </w:rPr>
        <w:t>11) Pochvala a výchovné opatření se navzájem neovlivňují (nenulují).</w:t>
      </w:r>
    </w:p>
    <w:p w14:paraId="6490DAFC" w14:textId="77777777" w:rsidR="00210468" w:rsidRPr="006168B2" w:rsidRDefault="00210468" w:rsidP="00B03DBD">
      <w:pPr>
        <w:pStyle w:val="Zhlav"/>
        <w:tabs>
          <w:tab w:val="left" w:pos="567"/>
        </w:tabs>
        <w:jc w:val="both"/>
        <w:rPr>
          <w:sz w:val="24"/>
          <w:szCs w:val="24"/>
        </w:rPr>
      </w:pPr>
    </w:p>
    <w:p w14:paraId="242DDF6C" w14:textId="77777777" w:rsidR="00210468" w:rsidRPr="006168B2" w:rsidRDefault="00210468" w:rsidP="00B03DBD">
      <w:pPr>
        <w:pStyle w:val="Zhlav"/>
        <w:tabs>
          <w:tab w:val="left" w:pos="567"/>
        </w:tabs>
        <w:jc w:val="both"/>
        <w:rPr>
          <w:sz w:val="24"/>
          <w:szCs w:val="24"/>
        </w:rPr>
      </w:pPr>
      <w:r w:rsidRPr="006168B2">
        <w:rPr>
          <w:sz w:val="24"/>
          <w:szCs w:val="24"/>
        </w:rPr>
        <w:t>12) Výchovné opatření lze uložit jen při zaviněném porušení právních předpisů nebo školního řádu ze strany žáka - žáka nelze trestat za porušení povinností ze strany zákonného zástupce, a lze ho „trestat“ pouze za chování, které je schopen ovlivnit (v závislosti na svém věku a míře rozumové a volní vyspělosti).</w:t>
      </w:r>
    </w:p>
    <w:p w14:paraId="0EE0FEF7" w14:textId="77777777" w:rsidR="00210468" w:rsidRPr="006168B2" w:rsidRDefault="00210468" w:rsidP="00B03DBD">
      <w:pPr>
        <w:pStyle w:val="Zhlav"/>
        <w:tabs>
          <w:tab w:val="left" w:pos="567"/>
        </w:tabs>
        <w:jc w:val="both"/>
        <w:rPr>
          <w:sz w:val="24"/>
          <w:szCs w:val="24"/>
        </w:rPr>
      </w:pPr>
    </w:p>
    <w:p w14:paraId="68A1FD34" w14:textId="77777777" w:rsidR="00210468" w:rsidRPr="006168B2" w:rsidRDefault="00210468" w:rsidP="00B03DBD">
      <w:pPr>
        <w:pStyle w:val="Zhlav"/>
        <w:tabs>
          <w:tab w:val="left" w:pos="567"/>
        </w:tabs>
        <w:jc w:val="both"/>
        <w:rPr>
          <w:sz w:val="24"/>
          <w:szCs w:val="24"/>
        </w:rPr>
      </w:pPr>
    </w:p>
    <w:p w14:paraId="297BABED" w14:textId="77777777" w:rsidR="00210468" w:rsidRPr="006168B2" w:rsidRDefault="00210468" w:rsidP="00B03DBD">
      <w:pPr>
        <w:pStyle w:val="Zhlav"/>
        <w:jc w:val="both"/>
        <w:rPr>
          <w:b/>
          <w:bCs/>
          <w:sz w:val="24"/>
          <w:szCs w:val="24"/>
        </w:rPr>
      </w:pPr>
      <w:r w:rsidRPr="006168B2">
        <w:rPr>
          <w:b/>
          <w:bCs/>
          <w:sz w:val="24"/>
          <w:szCs w:val="24"/>
        </w:rPr>
        <w:t>Čl. 19</w:t>
      </w:r>
    </w:p>
    <w:p w14:paraId="1DD795A3" w14:textId="77777777" w:rsidR="00210468" w:rsidRPr="006168B2" w:rsidRDefault="00210468" w:rsidP="00B03DBD">
      <w:pPr>
        <w:pStyle w:val="Zhlav"/>
        <w:jc w:val="both"/>
        <w:rPr>
          <w:b/>
          <w:bCs/>
          <w:sz w:val="24"/>
          <w:szCs w:val="24"/>
        </w:rPr>
      </w:pPr>
      <w:r w:rsidRPr="006168B2">
        <w:rPr>
          <w:b/>
          <w:bCs/>
          <w:sz w:val="24"/>
          <w:szCs w:val="24"/>
        </w:rPr>
        <w:t>Závažné porušení školního řádu</w:t>
      </w:r>
    </w:p>
    <w:p w14:paraId="729459F7" w14:textId="77777777" w:rsidR="00210468" w:rsidRPr="006168B2" w:rsidRDefault="00210468" w:rsidP="00B03DBD">
      <w:pPr>
        <w:pStyle w:val="Zhlav"/>
        <w:jc w:val="both"/>
        <w:rPr>
          <w:sz w:val="24"/>
          <w:szCs w:val="24"/>
        </w:rPr>
      </w:pPr>
    </w:p>
    <w:p w14:paraId="404C4B12" w14:textId="77777777" w:rsidR="00210468" w:rsidRPr="006168B2" w:rsidRDefault="00210468" w:rsidP="00B03DBD">
      <w:pPr>
        <w:pStyle w:val="Zhlav"/>
        <w:jc w:val="both"/>
        <w:rPr>
          <w:b/>
          <w:bCs/>
          <w:sz w:val="24"/>
          <w:szCs w:val="24"/>
        </w:rPr>
      </w:pPr>
      <w:r w:rsidRPr="006168B2">
        <w:rPr>
          <w:sz w:val="24"/>
          <w:szCs w:val="24"/>
        </w:rPr>
        <w:t>1) Za závažné porušení školního řádu se považuje šikanování; neoprávněné nakládání s omamnými nebo psychotropními látkami, prekursory nebo přípravky sloužícími k jejich výrobě; požívání alkoholu; kouření; zvlášť hrubé slovní a úmyslné fyzické útoky vůči spolužákům a zaměstnancům školy; veškeré krádeže a úmyslné ničení školního a cizího majetku; svévolné opuštění školy nebo vyučovací hodiny; opakovaná neúčast na školních akcích zařazených do režimu vyučování; opakované nenošení školních pomůcek a domácích úkolů;  neomluvená neúčast ve vyučování; používání nelegálního software; porušování autorského práva.</w:t>
      </w:r>
      <w:r w:rsidRPr="006168B2">
        <w:rPr>
          <w:b/>
          <w:bCs/>
          <w:sz w:val="24"/>
          <w:szCs w:val="24"/>
        </w:rPr>
        <w:t xml:space="preserve"> </w:t>
      </w:r>
    </w:p>
    <w:p w14:paraId="49E8D292" w14:textId="77777777" w:rsidR="00210468" w:rsidRPr="006168B2" w:rsidRDefault="00210468" w:rsidP="00B03DBD">
      <w:pPr>
        <w:pStyle w:val="Zhlav"/>
        <w:jc w:val="both"/>
        <w:rPr>
          <w:b/>
          <w:bCs/>
          <w:sz w:val="24"/>
          <w:szCs w:val="24"/>
        </w:rPr>
      </w:pPr>
    </w:p>
    <w:p w14:paraId="03E30D80" w14:textId="77777777" w:rsidR="00210468" w:rsidRPr="006168B2" w:rsidRDefault="00210468" w:rsidP="00B03DBD">
      <w:pPr>
        <w:pStyle w:val="Zhlav"/>
        <w:jc w:val="both"/>
        <w:rPr>
          <w:sz w:val="24"/>
          <w:szCs w:val="24"/>
        </w:rPr>
      </w:pPr>
      <w:r w:rsidRPr="006168B2">
        <w:rPr>
          <w:sz w:val="24"/>
          <w:szCs w:val="24"/>
        </w:rPr>
        <w:t>2) Za závažné porušení školního řádu lze:</w:t>
      </w:r>
    </w:p>
    <w:p w14:paraId="38898E8A" w14:textId="77777777" w:rsidR="00210468" w:rsidRPr="006168B2" w:rsidRDefault="00210468" w:rsidP="00B03DBD">
      <w:pPr>
        <w:pStyle w:val="Zhlav"/>
        <w:tabs>
          <w:tab w:val="left" w:pos="284"/>
        </w:tabs>
        <w:jc w:val="both"/>
        <w:rPr>
          <w:sz w:val="24"/>
          <w:szCs w:val="24"/>
        </w:rPr>
      </w:pPr>
      <w:r w:rsidRPr="006168B2">
        <w:rPr>
          <w:sz w:val="24"/>
          <w:szCs w:val="24"/>
        </w:rPr>
        <w:tab/>
        <w:t>a) uložit výchovné opatření - důtku ředitelky školy, podmíněné nebo úplné vyloučení ze školy v případě, že žák splnil povinnou školní docházku,</w:t>
      </w:r>
    </w:p>
    <w:p w14:paraId="102E0FF7" w14:textId="77777777" w:rsidR="00210468" w:rsidRPr="006168B2" w:rsidRDefault="00210468" w:rsidP="00B03DBD">
      <w:pPr>
        <w:pStyle w:val="Zhlav"/>
        <w:tabs>
          <w:tab w:val="left" w:pos="284"/>
        </w:tabs>
        <w:jc w:val="both"/>
        <w:rPr>
          <w:sz w:val="24"/>
          <w:szCs w:val="24"/>
        </w:rPr>
      </w:pPr>
      <w:r w:rsidRPr="006168B2">
        <w:rPr>
          <w:sz w:val="24"/>
          <w:szCs w:val="24"/>
        </w:rPr>
        <w:tab/>
        <w:t>b) snížit známku z chování.</w:t>
      </w:r>
    </w:p>
    <w:p w14:paraId="52272350" w14:textId="77777777" w:rsidR="00210468" w:rsidRPr="006168B2" w:rsidRDefault="00210468" w:rsidP="00B03DBD">
      <w:pPr>
        <w:pStyle w:val="Bezmezer"/>
        <w:jc w:val="both"/>
        <w:rPr>
          <w:sz w:val="24"/>
        </w:rPr>
      </w:pPr>
    </w:p>
    <w:p w14:paraId="428290D3" w14:textId="77777777" w:rsidR="00210468" w:rsidRPr="006168B2" w:rsidRDefault="00210468" w:rsidP="00B03DBD">
      <w:pPr>
        <w:pStyle w:val="Bezmezer"/>
        <w:jc w:val="both"/>
        <w:rPr>
          <w:sz w:val="24"/>
        </w:rPr>
      </w:pPr>
      <w:r w:rsidRPr="006168B2">
        <w:rPr>
          <w:sz w:val="24"/>
        </w:rPr>
        <w:t>3) Zvláště hrubé opakované slovní a úmyslné fyzické útoky žáka nebo studenta vůči zaměstnancům školy nebo školského zařízení nebo vůči ostatním žákům nebo studentům se považují za zvláště závažné zaviněné porušení povinností stanovených školským zákonem.</w:t>
      </w:r>
    </w:p>
    <w:p w14:paraId="25FAC38C" w14:textId="77777777" w:rsidR="00210468" w:rsidRPr="006168B2" w:rsidRDefault="00210468" w:rsidP="00B03DBD">
      <w:pPr>
        <w:pStyle w:val="Bezmezer"/>
        <w:jc w:val="both"/>
        <w:rPr>
          <w:sz w:val="24"/>
        </w:rPr>
      </w:pPr>
      <w:r w:rsidRPr="006168B2">
        <w:rPr>
          <w:sz w:val="24"/>
        </w:rPr>
        <w:t>Dopustí-li se žák nebo student tohoto jednání, oznámí ředitel školy nebo školského zařízení tuto skutečnost orgánu sociálně-právní ochrany dětí, jde-li o nezletilého, a státnímu zastupitelství do následujícího pracovního dne poté, co se o tom dozvěděl.</w:t>
      </w:r>
    </w:p>
    <w:p w14:paraId="202CA3FC" w14:textId="77777777" w:rsidR="00210468" w:rsidRPr="006168B2" w:rsidRDefault="00210468" w:rsidP="00B03DBD">
      <w:pPr>
        <w:pStyle w:val="Zhlav"/>
        <w:tabs>
          <w:tab w:val="left" w:pos="284"/>
        </w:tabs>
        <w:jc w:val="both"/>
        <w:rPr>
          <w:sz w:val="24"/>
          <w:szCs w:val="24"/>
        </w:rPr>
      </w:pPr>
    </w:p>
    <w:p w14:paraId="6B9BB104" w14:textId="70D7B3D3" w:rsidR="00210468" w:rsidRPr="006168B2" w:rsidRDefault="00210468" w:rsidP="00B03DBD">
      <w:pPr>
        <w:pStyle w:val="Zhlav"/>
        <w:jc w:val="both"/>
        <w:rPr>
          <w:sz w:val="24"/>
          <w:szCs w:val="24"/>
        </w:rPr>
      </w:pPr>
      <w:r w:rsidRPr="006168B2">
        <w:rPr>
          <w:sz w:val="24"/>
          <w:szCs w:val="24"/>
        </w:rPr>
        <w:t> 4) V mimořádných případech se užijí další opatření:</w:t>
      </w:r>
    </w:p>
    <w:p w14:paraId="4EE2E8AE" w14:textId="77777777" w:rsidR="00210468" w:rsidRPr="006168B2" w:rsidRDefault="00210468" w:rsidP="00B03DBD">
      <w:pPr>
        <w:pStyle w:val="Zhlav"/>
        <w:tabs>
          <w:tab w:val="left" w:pos="284"/>
        </w:tabs>
        <w:jc w:val="both"/>
        <w:rPr>
          <w:sz w:val="24"/>
          <w:szCs w:val="24"/>
        </w:rPr>
      </w:pPr>
      <w:r w:rsidRPr="006168B2">
        <w:rPr>
          <w:sz w:val="24"/>
          <w:szCs w:val="24"/>
        </w:rPr>
        <w:tab/>
        <w:t>a) ředitelka školy doporučí rodičům dobrovolné umístění dítěte do pobytového oddělení SVP, případně doporučí realizovat dobrovolný diagnostický pobyt žáka v diagnostickém ústavu,</w:t>
      </w:r>
    </w:p>
    <w:p w14:paraId="7205295C" w14:textId="77777777" w:rsidR="00210468" w:rsidRPr="006168B2" w:rsidRDefault="00210468" w:rsidP="00B03DBD">
      <w:pPr>
        <w:pStyle w:val="Zhlav"/>
        <w:tabs>
          <w:tab w:val="left" w:pos="284"/>
        </w:tabs>
        <w:jc w:val="both"/>
        <w:rPr>
          <w:sz w:val="24"/>
          <w:szCs w:val="24"/>
        </w:rPr>
      </w:pPr>
      <w:r w:rsidRPr="006168B2">
        <w:rPr>
          <w:sz w:val="24"/>
          <w:szCs w:val="24"/>
        </w:rPr>
        <w:lastRenderedPageBreak/>
        <w:tab/>
        <w:t>b) ředitelka školy podá návrh orgánu sociálně právní ochrany dětí k zahájení práce s rodinou, případně k zahájení řízení o nařízení předběžného opatření či ústavní výchovy s následným umístěním v diagnostickém ústavu,</w:t>
      </w:r>
    </w:p>
    <w:p w14:paraId="4B109992" w14:textId="77777777" w:rsidR="00210468" w:rsidRPr="006168B2" w:rsidRDefault="00210468" w:rsidP="00B03DBD">
      <w:pPr>
        <w:pStyle w:val="Zhlav"/>
        <w:tabs>
          <w:tab w:val="left" w:pos="284"/>
        </w:tabs>
        <w:jc w:val="both"/>
        <w:rPr>
          <w:sz w:val="24"/>
          <w:szCs w:val="24"/>
        </w:rPr>
      </w:pPr>
      <w:r w:rsidRPr="006168B2">
        <w:rPr>
          <w:sz w:val="24"/>
          <w:szCs w:val="24"/>
        </w:rPr>
        <w:tab/>
        <w:t>c) ředitelka školy podá trestní oznámení Policii ČR.</w:t>
      </w:r>
    </w:p>
    <w:p w14:paraId="56E04649" w14:textId="77777777" w:rsidR="00210468" w:rsidRPr="006168B2" w:rsidRDefault="00210468" w:rsidP="00B03DBD">
      <w:pPr>
        <w:pStyle w:val="Zhlav"/>
        <w:tabs>
          <w:tab w:val="left" w:pos="284"/>
        </w:tabs>
        <w:jc w:val="both"/>
        <w:rPr>
          <w:sz w:val="24"/>
          <w:szCs w:val="24"/>
        </w:rPr>
      </w:pPr>
    </w:p>
    <w:p w14:paraId="74F54CF6" w14:textId="77777777" w:rsidR="00210468" w:rsidRPr="006168B2" w:rsidRDefault="00210468" w:rsidP="00B03DBD">
      <w:pPr>
        <w:pStyle w:val="Zhlav"/>
        <w:jc w:val="both"/>
        <w:rPr>
          <w:sz w:val="24"/>
          <w:szCs w:val="24"/>
        </w:rPr>
      </w:pPr>
      <w:r w:rsidRPr="006168B2">
        <w:rPr>
          <w:sz w:val="24"/>
          <w:szCs w:val="24"/>
        </w:rPr>
        <w:t>5) Jakákoli porušování školního řádu se zaznamenávají do žákovské knížky.</w:t>
      </w:r>
    </w:p>
    <w:p w14:paraId="57B91222" w14:textId="77777777" w:rsidR="00F35006" w:rsidRDefault="00F35006" w:rsidP="00B03DBD">
      <w:pPr>
        <w:pStyle w:val="Zhlav"/>
        <w:jc w:val="both"/>
        <w:rPr>
          <w:sz w:val="24"/>
          <w:szCs w:val="24"/>
        </w:rPr>
      </w:pPr>
    </w:p>
    <w:p w14:paraId="7022522D" w14:textId="77777777" w:rsidR="00F35006" w:rsidRPr="006168B2" w:rsidRDefault="00F35006" w:rsidP="00B03DBD">
      <w:pPr>
        <w:pStyle w:val="Zhlav"/>
        <w:jc w:val="both"/>
        <w:rPr>
          <w:sz w:val="24"/>
          <w:szCs w:val="24"/>
        </w:rPr>
      </w:pPr>
    </w:p>
    <w:p w14:paraId="2CC225AC" w14:textId="77777777" w:rsidR="00210468" w:rsidRPr="006168B2" w:rsidRDefault="00210468" w:rsidP="00B03DBD">
      <w:pPr>
        <w:pStyle w:val="Zhlav"/>
        <w:jc w:val="both"/>
        <w:rPr>
          <w:sz w:val="24"/>
          <w:szCs w:val="24"/>
        </w:rPr>
      </w:pPr>
      <w:r w:rsidRPr="006168B2">
        <w:rPr>
          <w:b/>
          <w:bCs/>
          <w:sz w:val="24"/>
          <w:szCs w:val="24"/>
        </w:rPr>
        <w:t>Část VIII.</w:t>
      </w:r>
    </w:p>
    <w:p w14:paraId="2F2C06CF" w14:textId="77777777" w:rsidR="00210468" w:rsidRPr="006168B2" w:rsidRDefault="00210468" w:rsidP="00B03DBD">
      <w:pPr>
        <w:pStyle w:val="Zhlav"/>
        <w:jc w:val="both"/>
        <w:rPr>
          <w:sz w:val="24"/>
          <w:szCs w:val="24"/>
        </w:rPr>
      </w:pPr>
      <w:r w:rsidRPr="006168B2">
        <w:rPr>
          <w:b/>
          <w:bCs/>
          <w:sz w:val="24"/>
          <w:szCs w:val="24"/>
        </w:rPr>
        <w:t>Společná a závěrečná ustanovení</w:t>
      </w:r>
      <w:r w:rsidRPr="006168B2">
        <w:rPr>
          <w:sz w:val="24"/>
          <w:szCs w:val="24"/>
        </w:rPr>
        <w:t xml:space="preserve"> </w:t>
      </w:r>
    </w:p>
    <w:p w14:paraId="470DECF8" w14:textId="77777777" w:rsidR="00210468" w:rsidRPr="006168B2" w:rsidRDefault="00210468" w:rsidP="00B03DBD">
      <w:pPr>
        <w:pStyle w:val="Zhlav"/>
        <w:jc w:val="both"/>
        <w:rPr>
          <w:sz w:val="24"/>
          <w:szCs w:val="24"/>
        </w:rPr>
      </w:pPr>
    </w:p>
    <w:p w14:paraId="6E6D436B" w14:textId="77777777" w:rsidR="00F35006" w:rsidRPr="00F35006" w:rsidRDefault="00210468" w:rsidP="00B03DBD">
      <w:pPr>
        <w:pStyle w:val="Bezmezer"/>
        <w:jc w:val="both"/>
      </w:pPr>
      <w:r w:rsidRPr="00F35006">
        <w:t>Přehled právních předpisů, ze kterých školní řád vychází:</w:t>
      </w:r>
    </w:p>
    <w:p w14:paraId="0E3A2286" w14:textId="028CCBA6" w:rsidR="00210468" w:rsidRPr="00F35006" w:rsidRDefault="00210468" w:rsidP="00B03DBD">
      <w:pPr>
        <w:pStyle w:val="Bezmezer"/>
        <w:jc w:val="both"/>
      </w:pPr>
      <w:r w:rsidRPr="00F35006">
        <w:t>Zákon č. 561/2004 Sb. o předškolním, základním středním, vyšším odborném a jiném vzdělávání (školský zákon) v platném znění.</w:t>
      </w:r>
    </w:p>
    <w:p w14:paraId="674B3616" w14:textId="77777777" w:rsidR="00210468" w:rsidRPr="00F35006" w:rsidRDefault="00210468" w:rsidP="00B03DBD">
      <w:pPr>
        <w:pStyle w:val="Bezmezer"/>
        <w:jc w:val="both"/>
      </w:pPr>
      <w:r w:rsidRPr="00F35006">
        <w:t>Vyhláška č. 48/2005 Sb. o základním vzdělávání a některých náležitostech plnění povinné školní docházky v platném znění.</w:t>
      </w:r>
    </w:p>
    <w:p w14:paraId="4B66C7CD" w14:textId="77777777" w:rsidR="00210468" w:rsidRPr="00F35006" w:rsidRDefault="00210468" w:rsidP="00B03DBD">
      <w:pPr>
        <w:pStyle w:val="Bezmezer"/>
        <w:jc w:val="both"/>
      </w:pPr>
      <w:r w:rsidRPr="00F35006">
        <w:t xml:space="preserve">Vyhláška č. 27/2016 Sb., o vzdělávání žáků se speciálními vzdělávacími potřebami a žáků nadaných v platném znění. </w:t>
      </w:r>
    </w:p>
    <w:p w14:paraId="410BED32" w14:textId="77777777" w:rsidR="00210468" w:rsidRPr="006168B2" w:rsidRDefault="00210468" w:rsidP="00B03DBD">
      <w:pPr>
        <w:pStyle w:val="Zhlav"/>
        <w:jc w:val="both"/>
        <w:rPr>
          <w:sz w:val="24"/>
          <w:szCs w:val="24"/>
        </w:rPr>
      </w:pPr>
    </w:p>
    <w:p w14:paraId="2B891182" w14:textId="7552C34B" w:rsidR="00210468" w:rsidRPr="00F35006" w:rsidRDefault="00210468" w:rsidP="009812A5">
      <w:pPr>
        <w:pStyle w:val="Zhlav"/>
        <w:rPr>
          <w:szCs w:val="24"/>
        </w:rPr>
      </w:pPr>
      <w:r w:rsidRPr="00F35006">
        <w:rPr>
          <w:szCs w:val="24"/>
        </w:rPr>
        <w:t xml:space="preserve">1) Tento školní řád byl projednán pedagogickou radou dne </w:t>
      </w:r>
      <w:r w:rsidR="00B868E5">
        <w:rPr>
          <w:szCs w:val="24"/>
        </w:rPr>
        <w:t>26.8.2024</w:t>
      </w:r>
      <w:r w:rsidRPr="00F35006">
        <w:rPr>
          <w:szCs w:val="24"/>
        </w:rPr>
        <w:t xml:space="preserve">, schválen školskou radou dne </w:t>
      </w:r>
      <w:r w:rsidR="00B868E5">
        <w:rPr>
          <w:szCs w:val="24"/>
        </w:rPr>
        <w:t>30</w:t>
      </w:r>
      <w:r w:rsidR="009576AF" w:rsidRPr="00F35006">
        <w:rPr>
          <w:szCs w:val="24"/>
        </w:rPr>
        <w:t xml:space="preserve">. </w:t>
      </w:r>
      <w:r w:rsidR="00B868E5">
        <w:rPr>
          <w:szCs w:val="24"/>
        </w:rPr>
        <w:t>8</w:t>
      </w:r>
      <w:r w:rsidRPr="00F35006">
        <w:rPr>
          <w:szCs w:val="24"/>
        </w:rPr>
        <w:t>. 202</w:t>
      </w:r>
      <w:r w:rsidR="00B868E5">
        <w:rPr>
          <w:szCs w:val="24"/>
        </w:rPr>
        <w:t>4</w:t>
      </w:r>
      <w:r w:rsidRPr="00F35006">
        <w:rPr>
          <w:szCs w:val="24"/>
        </w:rPr>
        <w:t>, a nabývá platnosti dnem schválení školskou radou.</w:t>
      </w:r>
      <w:r w:rsidRPr="00F35006">
        <w:rPr>
          <w:szCs w:val="24"/>
        </w:rPr>
        <w:br/>
        <w:t xml:space="preserve">2) Tento řád nabývá účinnosti dnem </w:t>
      </w:r>
      <w:r w:rsidR="00B868E5">
        <w:rPr>
          <w:szCs w:val="24"/>
        </w:rPr>
        <w:t>1</w:t>
      </w:r>
      <w:r w:rsidRPr="00F35006">
        <w:rPr>
          <w:szCs w:val="24"/>
        </w:rPr>
        <w:t>. 9. 202</w:t>
      </w:r>
      <w:r w:rsidR="00B868E5">
        <w:rPr>
          <w:szCs w:val="24"/>
        </w:rPr>
        <w:t>4</w:t>
      </w:r>
      <w:r w:rsidRPr="00F35006">
        <w:rPr>
          <w:szCs w:val="24"/>
        </w:rPr>
        <w:t>.</w:t>
      </w:r>
    </w:p>
    <w:p w14:paraId="44717926" w14:textId="421D03D1" w:rsidR="00210468" w:rsidRPr="00F35006" w:rsidRDefault="00210468" w:rsidP="00B03DBD">
      <w:pPr>
        <w:pStyle w:val="Zhlav"/>
        <w:jc w:val="both"/>
        <w:rPr>
          <w:szCs w:val="24"/>
        </w:rPr>
      </w:pPr>
      <w:r w:rsidRPr="00F35006">
        <w:rPr>
          <w:szCs w:val="24"/>
        </w:rPr>
        <w:t>3) Zrušuje se předchozí znění této směrnice ze dne 1. 9. 202</w:t>
      </w:r>
      <w:r w:rsidR="00B868E5">
        <w:rPr>
          <w:szCs w:val="24"/>
        </w:rPr>
        <w:t>3</w:t>
      </w:r>
      <w:r w:rsidRPr="00F35006">
        <w:rPr>
          <w:szCs w:val="24"/>
        </w:rPr>
        <w:t>. Uložení směrnice v archivu školy se řídí Skartačním řádem pro školy a školská zařízení.</w:t>
      </w:r>
    </w:p>
    <w:p w14:paraId="504192BD" w14:textId="77777777" w:rsidR="00210468" w:rsidRPr="00F35006" w:rsidRDefault="00210468" w:rsidP="00B03DBD">
      <w:pPr>
        <w:pStyle w:val="Zhlav"/>
        <w:jc w:val="both"/>
        <w:rPr>
          <w:color w:val="000000"/>
          <w:szCs w:val="24"/>
        </w:rPr>
      </w:pPr>
      <w:r w:rsidRPr="00F35006">
        <w:rPr>
          <w:szCs w:val="24"/>
        </w:rPr>
        <w:t xml:space="preserve">4) </w:t>
      </w:r>
      <w:r w:rsidRPr="00F35006">
        <w:rPr>
          <w:color w:val="000000"/>
          <w:szCs w:val="24"/>
        </w:rPr>
        <w:t>Podle § 30 školského zákona č. 561/2004 Sb.,</w:t>
      </w:r>
      <w:r w:rsidRPr="00F35006">
        <w:rPr>
          <w:szCs w:val="24"/>
        </w:rPr>
        <w:t xml:space="preserve"> o předškolním, základním, středním, vyšším odborném a jiném vzdělávání (školský zákon) v posledním znění</w:t>
      </w:r>
      <w:r w:rsidRPr="00F35006">
        <w:rPr>
          <w:color w:val="000000"/>
          <w:szCs w:val="24"/>
        </w:rPr>
        <w:t xml:space="preserve"> zveřejňuje ředitelka školy tento řád následujícím způsobem: vyvěšením na úřední desce v hale školy, ve sborovně školy a na webových stránkách školy.</w:t>
      </w:r>
    </w:p>
    <w:p w14:paraId="7EA73C6A" w14:textId="77777777" w:rsidR="00210468" w:rsidRPr="00F35006" w:rsidRDefault="00210468" w:rsidP="00B03DBD">
      <w:pPr>
        <w:pStyle w:val="Zhlav"/>
        <w:jc w:val="both"/>
        <w:rPr>
          <w:color w:val="000000"/>
          <w:szCs w:val="24"/>
        </w:rPr>
      </w:pPr>
      <w:r w:rsidRPr="00F35006">
        <w:rPr>
          <w:color w:val="000000"/>
          <w:szCs w:val="24"/>
        </w:rPr>
        <w:t xml:space="preserve">5) Zákonní zástupci žáků byli informováni o vydání řádu školy informací v žákovských knížkách, řád je pro ně zpřístupněn na úřední desce v hale školy a na webových stránkách školy </w:t>
      </w:r>
      <w:hyperlink r:id="rId15" w:history="1">
        <w:r w:rsidRPr="00F35006">
          <w:rPr>
            <w:rStyle w:val="Hypertextovodkaz"/>
            <w:szCs w:val="24"/>
          </w:rPr>
          <w:t>http://zsp-mostni.cz/skolni-dokumenty.html</w:t>
        </w:r>
      </w:hyperlink>
      <w:r w:rsidRPr="00F35006">
        <w:rPr>
          <w:color w:val="000000"/>
          <w:szCs w:val="24"/>
        </w:rPr>
        <w:t>. Zákonní zástupci jsou se školním řádem seznámeni na nejbližších třídních schůzkách po nabytí účinnosti tohoto řádu.</w:t>
      </w:r>
    </w:p>
    <w:p w14:paraId="70C5B3F4" w14:textId="0A2A22E5" w:rsidR="00210468" w:rsidRDefault="00210468" w:rsidP="00B03DBD">
      <w:pPr>
        <w:pStyle w:val="Zhlav"/>
        <w:jc w:val="both"/>
        <w:rPr>
          <w:color w:val="000000"/>
          <w:szCs w:val="24"/>
        </w:rPr>
      </w:pPr>
      <w:r w:rsidRPr="00F35006">
        <w:rPr>
          <w:color w:val="000000"/>
          <w:szCs w:val="24"/>
        </w:rPr>
        <w:t>6) Žáci jsou seznámeni se školním řádem vždy během prvního školního týdne, způsob poučení je proveden s přihlédnutím k jejich mentální úrovni (věk, lehké mentální postižení, středně těžké mentální postižení a jiné).</w:t>
      </w:r>
    </w:p>
    <w:p w14:paraId="0D8973F3" w14:textId="56D914E1" w:rsidR="00F35006" w:rsidRDefault="00F35006" w:rsidP="00B03DBD">
      <w:pPr>
        <w:pStyle w:val="Zhlav"/>
        <w:jc w:val="both"/>
        <w:rPr>
          <w:color w:val="000000"/>
          <w:szCs w:val="24"/>
        </w:rPr>
      </w:pPr>
    </w:p>
    <w:p w14:paraId="6102D62D" w14:textId="77777777" w:rsidR="00F35006" w:rsidRDefault="00F35006" w:rsidP="00B03DBD">
      <w:pPr>
        <w:pStyle w:val="Zhlav"/>
        <w:jc w:val="both"/>
        <w:rPr>
          <w:color w:val="000000"/>
          <w:szCs w:val="24"/>
        </w:rPr>
      </w:pPr>
    </w:p>
    <w:p w14:paraId="6B9584CF" w14:textId="77777777" w:rsidR="00210468" w:rsidRDefault="00210468" w:rsidP="00B03DBD">
      <w:pPr>
        <w:pStyle w:val="Zhlav"/>
        <w:jc w:val="both"/>
        <w:rPr>
          <w:color w:val="000000"/>
          <w:szCs w:val="24"/>
        </w:rPr>
      </w:pPr>
    </w:p>
    <w:p w14:paraId="642E3331" w14:textId="77777777" w:rsidR="00DF22A6" w:rsidRPr="006168B2" w:rsidRDefault="00DF22A6" w:rsidP="00B03DBD">
      <w:pPr>
        <w:pStyle w:val="Zhlav"/>
        <w:jc w:val="both"/>
        <w:rPr>
          <w:sz w:val="28"/>
          <w:szCs w:val="24"/>
        </w:rPr>
      </w:pPr>
    </w:p>
    <w:p w14:paraId="24FEBAB8" w14:textId="6651F0AB" w:rsidR="00210468" w:rsidRPr="006168B2" w:rsidRDefault="006E62D4" w:rsidP="00B03DBD">
      <w:pPr>
        <w:pStyle w:val="Zhlav"/>
        <w:jc w:val="both"/>
        <w:rPr>
          <w:sz w:val="24"/>
          <w:szCs w:val="24"/>
        </w:rPr>
      </w:pPr>
      <w:r>
        <w:rPr>
          <w:sz w:val="24"/>
          <w:szCs w:val="24"/>
        </w:rPr>
        <w:t xml:space="preserve">Ve  Zlíně dne </w:t>
      </w:r>
      <w:r w:rsidR="00B868E5">
        <w:rPr>
          <w:sz w:val="24"/>
          <w:szCs w:val="24"/>
        </w:rPr>
        <w:t>1</w:t>
      </w:r>
      <w:r w:rsidR="00210468" w:rsidRPr="006168B2">
        <w:rPr>
          <w:sz w:val="24"/>
          <w:szCs w:val="24"/>
        </w:rPr>
        <w:t>. 9. 202</w:t>
      </w:r>
      <w:r w:rsidR="00B868E5">
        <w:rPr>
          <w:sz w:val="24"/>
          <w:szCs w:val="24"/>
        </w:rPr>
        <w:t>4</w:t>
      </w:r>
      <w:r w:rsidR="00210468" w:rsidRPr="006168B2">
        <w:rPr>
          <w:sz w:val="24"/>
          <w:szCs w:val="24"/>
        </w:rPr>
        <w:t xml:space="preserve">                             </w:t>
      </w:r>
      <w:r w:rsidR="00210468" w:rsidRPr="006168B2">
        <w:rPr>
          <w:sz w:val="24"/>
          <w:szCs w:val="24"/>
        </w:rPr>
        <w:tab/>
      </w:r>
      <w:r w:rsidR="00210468" w:rsidRPr="006168B2">
        <w:rPr>
          <w:sz w:val="24"/>
          <w:szCs w:val="24"/>
        </w:rPr>
        <w:tab/>
      </w:r>
      <w:r w:rsidR="00DF22A6">
        <w:rPr>
          <w:sz w:val="24"/>
          <w:szCs w:val="24"/>
        </w:rPr>
        <w:t>.</w:t>
      </w:r>
      <w:r w:rsidR="00210468" w:rsidRPr="006168B2">
        <w:rPr>
          <w:sz w:val="24"/>
          <w:szCs w:val="24"/>
        </w:rPr>
        <w:t>………………………………………………………</w:t>
      </w:r>
    </w:p>
    <w:p w14:paraId="5B4DEFB2" w14:textId="2DE13246" w:rsidR="00210468" w:rsidRPr="006168B2" w:rsidRDefault="00210468" w:rsidP="00B03DBD">
      <w:pPr>
        <w:pStyle w:val="Zhlav"/>
        <w:jc w:val="both"/>
        <w:rPr>
          <w:sz w:val="24"/>
          <w:szCs w:val="24"/>
        </w:rPr>
      </w:pPr>
      <w:r w:rsidRPr="006168B2">
        <w:rPr>
          <w:sz w:val="24"/>
          <w:szCs w:val="24"/>
        </w:rPr>
        <w:tab/>
        <w:t xml:space="preserve">                                                                                                   Mgr. </w:t>
      </w:r>
      <w:r w:rsidR="00B868E5">
        <w:rPr>
          <w:sz w:val="24"/>
          <w:szCs w:val="24"/>
        </w:rPr>
        <w:t>et Mgr. Gabriela Vojtěšková</w:t>
      </w:r>
    </w:p>
    <w:p w14:paraId="743162C4" w14:textId="21520B70" w:rsidR="00210468" w:rsidRDefault="00210468" w:rsidP="00B03DBD">
      <w:pPr>
        <w:pStyle w:val="Zhlav"/>
        <w:jc w:val="both"/>
      </w:pPr>
      <w:r w:rsidRPr="006168B2">
        <w:rPr>
          <w:sz w:val="24"/>
          <w:szCs w:val="24"/>
        </w:rPr>
        <w:tab/>
        <w:t xml:space="preserve">                                                             </w:t>
      </w:r>
      <w:r w:rsidR="0005367E">
        <w:rPr>
          <w:sz w:val="24"/>
          <w:szCs w:val="24"/>
        </w:rPr>
        <w:t xml:space="preserve">                                     </w:t>
      </w:r>
      <w:r w:rsidRPr="006168B2">
        <w:rPr>
          <w:sz w:val="24"/>
          <w:szCs w:val="24"/>
        </w:rPr>
        <w:t xml:space="preserve"> ředitelka Základní školy Zlín, Mostní</w:t>
      </w:r>
    </w:p>
    <w:sectPr w:rsidR="00210468" w:rsidSect="0021046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EED0E" w14:textId="77777777" w:rsidR="00ED0295" w:rsidRDefault="00ED0295">
      <w:pPr>
        <w:spacing w:after="0" w:line="240" w:lineRule="auto"/>
      </w:pPr>
      <w:r>
        <w:separator/>
      </w:r>
    </w:p>
  </w:endnote>
  <w:endnote w:type="continuationSeparator" w:id="0">
    <w:p w14:paraId="55831254" w14:textId="77777777" w:rsidR="00ED0295" w:rsidRDefault="00ED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lnovaCE">
    <w:altName w:val="Times New Roman"/>
    <w:charset w:val="00"/>
    <w:family w:val="roman"/>
    <w:pitch w:val="variable"/>
    <w:sig w:usb0="00000087" w:usb1="00000000" w:usb2="00000000" w:usb3="00000000" w:csb0="0000000B"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C667" w14:textId="12847AE0" w:rsidR="00B868E5" w:rsidRPr="00337C64" w:rsidRDefault="00B868E5">
    <w:pPr>
      <w:pStyle w:val="Zpat"/>
      <w:jc w:val="center"/>
      <w:rPr>
        <w:rFonts w:cstheme="minorHAnsi"/>
      </w:rPr>
    </w:pPr>
    <w:r w:rsidRPr="00337C64">
      <w:rPr>
        <w:rFonts w:cstheme="minorHAnsi"/>
      </w:rPr>
      <w:fldChar w:fldCharType="begin"/>
    </w:r>
    <w:r w:rsidRPr="00337C64">
      <w:rPr>
        <w:rFonts w:cstheme="minorHAnsi"/>
      </w:rPr>
      <w:instrText xml:space="preserve"> PAGE   \* MERGEFORMAT </w:instrText>
    </w:r>
    <w:r w:rsidRPr="00337C64">
      <w:rPr>
        <w:rFonts w:cstheme="minorHAnsi"/>
      </w:rPr>
      <w:fldChar w:fldCharType="separate"/>
    </w:r>
    <w:r>
      <w:rPr>
        <w:rFonts w:cstheme="minorHAnsi"/>
        <w:noProof/>
      </w:rPr>
      <w:t>36</w:t>
    </w:r>
    <w:r w:rsidRPr="00337C64">
      <w:rPr>
        <w:rFonts w:cstheme="minorHAnsi"/>
      </w:rPr>
      <w:fldChar w:fldCharType="end"/>
    </w:r>
  </w:p>
  <w:p w14:paraId="27F22A39" w14:textId="77777777" w:rsidR="00B868E5" w:rsidRDefault="00B868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8394"/>
      <w:docPartObj>
        <w:docPartGallery w:val="Page Numbers (Bottom of Page)"/>
        <w:docPartUnique/>
      </w:docPartObj>
    </w:sdtPr>
    <w:sdtContent>
      <w:p w14:paraId="1213F899" w14:textId="7285C07C" w:rsidR="00B868E5" w:rsidRDefault="00B868E5">
        <w:pPr>
          <w:pStyle w:val="Zpat"/>
          <w:jc w:val="center"/>
        </w:pPr>
        <w:r>
          <w:fldChar w:fldCharType="begin"/>
        </w:r>
        <w:r>
          <w:instrText xml:space="preserve"> PAGE   \* MERGEFORMAT </w:instrText>
        </w:r>
        <w:r>
          <w:fldChar w:fldCharType="separate"/>
        </w:r>
        <w:r>
          <w:rPr>
            <w:noProof/>
          </w:rPr>
          <w:t>45</w:t>
        </w:r>
        <w:r>
          <w:rPr>
            <w:noProof/>
          </w:rPr>
          <w:fldChar w:fldCharType="end"/>
        </w:r>
      </w:p>
    </w:sdtContent>
  </w:sdt>
  <w:p w14:paraId="2334B9E2" w14:textId="77777777" w:rsidR="00B868E5" w:rsidRDefault="00B868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13BB9" w14:textId="77777777" w:rsidR="00ED0295" w:rsidRDefault="00ED0295">
      <w:pPr>
        <w:spacing w:after="0" w:line="240" w:lineRule="auto"/>
      </w:pPr>
      <w:r>
        <w:separator/>
      </w:r>
    </w:p>
  </w:footnote>
  <w:footnote w:type="continuationSeparator" w:id="0">
    <w:p w14:paraId="15B97C7D" w14:textId="77777777" w:rsidR="00ED0295" w:rsidRDefault="00ED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5ADA" w14:textId="4A7426D3" w:rsidR="00B868E5" w:rsidRDefault="00C34E3B">
    <w:pPr>
      <w:pStyle w:val="Zhlav"/>
    </w:pPr>
    <w:r>
      <w:rPr>
        <w:noProof/>
      </w:rPr>
      <w:drawing>
        <wp:inline distT="0" distB="0" distL="0" distR="0" wp14:anchorId="650241FE" wp14:editId="58A926A5">
          <wp:extent cx="5842373" cy="1182370"/>
          <wp:effectExtent l="0" t="0" r="6350" b="0"/>
          <wp:docPr id="1" name="Obrázek 1"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842373" cy="1182370"/>
                  </a:xfrm>
                  <a:prstGeom prst="rect">
                    <a:avLst/>
                  </a:prstGeom>
                </pic:spPr>
              </pic:pic>
            </a:graphicData>
          </a:graphic>
        </wp:inline>
      </w:drawing>
    </w:r>
  </w:p>
  <w:p w14:paraId="126D9427" w14:textId="65425A73" w:rsidR="00B868E5" w:rsidRDefault="00B868E5">
    <w:pPr>
      <w:pStyle w:val="Zhlav"/>
    </w:pPr>
  </w:p>
  <w:p w14:paraId="3D94D913" w14:textId="77777777" w:rsidR="00B868E5" w:rsidRDefault="00B868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E2347"/>
    <w:multiLevelType w:val="hybridMultilevel"/>
    <w:tmpl w:val="1D883FFC"/>
    <w:lvl w:ilvl="0" w:tplc="9576638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54844"/>
    <w:multiLevelType w:val="hybridMultilevel"/>
    <w:tmpl w:val="4F82831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1C70FE"/>
    <w:multiLevelType w:val="hybridMultilevel"/>
    <w:tmpl w:val="829E6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4390402">
    <w:abstractNumId w:val="1"/>
  </w:num>
  <w:num w:numId="2" w16cid:durableId="2049913455">
    <w:abstractNumId w:val="0"/>
  </w:num>
  <w:num w:numId="3" w16cid:durableId="93698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68"/>
    <w:rsid w:val="000034B4"/>
    <w:rsid w:val="00024EBD"/>
    <w:rsid w:val="00044F92"/>
    <w:rsid w:val="0004541B"/>
    <w:rsid w:val="0005367E"/>
    <w:rsid w:val="000541EB"/>
    <w:rsid w:val="000C6642"/>
    <w:rsid w:val="000F4752"/>
    <w:rsid w:val="00115DF6"/>
    <w:rsid w:val="001211DB"/>
    <w:rsid w:val="001941FE"/>
    <w:rsid w:val="00197C4D"/>
    <w:rsid w:val="001C724C"/>
    <w:rsid w:val="001E60E9"/>
    <w:rsid w:val="001F3E6B"/>
    <w:rsid w:val="00202461"/>
    <w:rsid w:val="00210468"/>
    <w:rsid w:val="0022303E"/>
    <w:rsid w:val="00227ACD"/>
    <w:rsid w:val="00273483"/>
    <w:rsid w:val="00285052"/>
    <w:rsid w:val="0028579E"/>
    <w:rsid w:val="002C1F15"/>
    <w:rsid w:val="0031231E"/>
    <w:rsid w:val="00341D3D"/>
    <w:rsid w:val="003D3DD3"/>
    <w:rsid w:val="003E671C"/>
    <w:rsid w:val="00410581"/>
    <w:rsid w:val="00435D68"/>
    <w:rsid w:val="00493BE2"/>
    <w:rsid w:val="004D58E9"/>
    <w:rsid w:val="004E095A"/>
    <w:rsid w:val="00505FA2"/>
    <w:rsid w:val="005612C9"/>
    <w:rsid w:val="005B0B44"/>
    <w:rsid w:val="005E3084"/>
    <w:rsid w:val="005F0959"/>
    <w:rsid w:val="00606AE5"/>
    <w:rsid w:val="006877AB"/>
    <w:rsid w:val="006B688B"/>
    <w:rsid w:val="006E62D4"/>
    <w:rsid w:val="00703311"/>
    <w:rsid w:val="00707353"/>
    <w:rsid w:val="007539B2"/>
    <w:rsid w:val="00760787"/>
    <w:rsid w:val="0078087B"/>
    <w:rsid w:val="007D55E4"/>
    <w:rsid w:val="00867AD2"/>
    <w:rsid w:val="0087690D"/>
    <w:rsid w:val="0088383C"/>
    <w:rsid w:val="008F4202"/>
    <w:rsid w:val="00902DF2"/>
    <w:rsid w:val="00943FFE"/>
    <w:rsid w:val="009576AF"/>
    <w:rsid w:val="0096457B"/>
    <w:rsid w:val="009731BD"/>
    <w:rsid w:val="009812A5"/>
    <w:rsid w:val="009A0EB0"/>
    <w:rsid w:val="009D0376"/>
    <w:rsid w:val="009F0AA8"/>
    <w:rsid w:val="00A478ED"/>
    <w:rsid w:val="00A5411D"/>
    <w:rsid w:val="00AC02FB"/>
    <w:rsid w:val="00AC5287"/>
    <w:rsid w:val="00B03DBD"/>
    <w:rsid w:val="00B575C7"/>
    <w:rsid w:val="00B63D89"/>
    <w:rsid w:val="00B716AD"/>
    <w:rsid w:val="00B868E5"/>
    <w:rsid w:val="00B87600"/>
    <w:rsid w:val="00BA700D"/>
    <w:rsid w:val="00BC0168"/>
    <w:rsid w:val="00BD4993"/>
    <w:rsid w:val="00C001C5"/>
    <w:rsid w:val="00C34E3B"/>
    <w:rsid w:val="00C67897"/>
    <w:rsid w:val="00CB0111"/>
    <w:rsid w:val="00D20BCD"/>
    <w:rsid w:val="00D60898"/>
    <w:rsid w:val="00D779F8"/>
    <w:rsid w:val="00D81616"/>
    <w:rsid w:val="00D817F8"/>
    <w:rsid w:val="00DC0242"/>
    <w:rsid w:val="00DC5EDD"/>
    <w:rsid w:val="00DF22A6"/>
    <w:rsid w:val="00DF24ED"/>
    <w:rsid w:val="00E100D4"/>
    <w:rsid w:val="00E15113"/>
    <w:rsid w:val="00E34910"/>
    <w:rsid w:val="00E9672E"/>
    <w:rsid w:val="00EB0E5D"/>
    <w:rsid w:val="00ED0295"/>
    <w:rsid w:val="00EF6698"/>
    <w:rsid w:val="00F12C15"/>
    <w:rsid w:val="00F35006"/>
    <w:rsid w:val="00F81996"/>
    <w:rsid w:val="00F85949"/>
    <w:rsid w:val="00FB3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9186C3"/>
  <w15:chartTrackingRefBased/>
  <w15:docId w15:val="{69CCB006-0AAB-48A1-AE06-A1F01118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68"/>
    <w:pPr>
      <w:spacing w:after="200" w:line="276" w:lineRule="auto"/>
    </w:pPr>
    <w:rPr>
      <w:rFonts w:eastAsiaTheme="minorEastAsia"/>
      <w:lang w:eastAsia="cs-CZ"/>
    </w:rPr>
  </w:style>
  <w:style w:type="paragraph" w:styleId="Nadpis2">
    <w:name w:val="heading 2"/>
    <w:basedOn w:val="Normln"/>
    <w:next w:val="Normln"/>
    <w:link w:val="Nadpis2Char"/>
    <w:qFormat/>
    <w:rsid w:val="00210468"/>
    <w:pPr>
      <w:keepNext/>
      <w:overflowPunct w:val="0"/>
      <w:autoSpaceDE w:val="0"/>
      <w:autoSpaceDN w:val="0"/>
      <w:adjustRightInd w:val="0"/>
      <w:spacing w:before="120" w:after="0" w:line="240" w:lineRule="atLeast"/>
      <w:ind w:left="3600"/>
      <w:jc w:val="both"/>
      <w:textAlignment w:val="baseline"/>
      <w:outlineLvl w:val="1"/>
    </w:pPr>
    <w:rPr>
      <w:rFonts w:ascii="Arial Narrow" w:eastAsia="Times New Roman" w:hAnsi="Arial Narrow" w:cs="Times New Roman"/>
      <w:sz w:val="24"/>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10468"/>
    <w:rPr>
      <w:rFonts w:ascii="Arial Narrow" w:eastAsia="Times New Roman" w:hAnsi="Arial Narrow" w:cs="Times New Roman"/>
      <w:sz w:val="24"/>
      <w:szCs w:val="20"/>
      <w:lang w:eastAsia="cs-CZ"/>
    </w:rPr>
  </w:style>
  <w:style w:type="paragraph" w:styleId="Zhlav">
    <w:name w:val="header"/>
    <w:basedOn w:val="Normln"/>
    <w:link w:val="ZhlavChar"/>
    <w:uiPriority w:val="99"/>
    <w:unhideWhenUsed/>
    <w:rsid w:val="002104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0468"/>
    <w:rPr>
      <w:rFonts w:eastAsiaTheme="minorEastAsia"/>
      <w:lang w:eastAsia="cs-CZ"/>
    </w:rPr>
  </w:style>
  <w:style w:type="paragraph" w:styleId="Zpat">
    <w:name w:val="footer"/>
    <w:basedOn w:val="Normln"/>
    <w:link w:val="ZpatChar"/>
    <w:uiPriority w:val="99"/>
    <w:unhideWhenUsed/>
    <w:rsid w:val="002104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10468"/>
    <w:rPr>
      <w:rFonts w:eastAsiaTheme="minorEastAsia"/>
      <w:lang w:eastAsia="cs-CZ"/>
    </w:rPr>
  </w:style>
  <w:style w:type="paragraph" w:styleId="Bezmezer">
    <w:name w:val="No Spacing"/>
    <w:uiPriority w:val="1"/>
    <w:qFormat/>
    <w:rsid w:val="00210468"/>
    <w:pPr>
      <w:spacing w:after="0" w:line="240" w:lineRule="auto"/>
    </w:pPr>
    <w:rPr>
      <w:rFonts w:eastAsiaTheme="minorEastAsia"/>
      <w:lang w:eastAsia="cs-CZ"/>
    </w:rPr>
  </w:style>
  <w:style w:type="paragraph" w:styleId="Zkladntext">
    <w:name w:val="Body Text"/>
    <w:basedOn w:val="Normln"/>
    <w:link w:val="ZkladntextChar"/>
    <w:semiHidden/>
    <w:rsid w:val="00210468"/>
    <w:pPr>
      <w:widowControl w:val="0"/>
      <w:tabs>
        <w:tab w:val="left" w:pos="643"/>
      </w:tabs>
      <w:autoSpaceDE w:val="0"/>
      <w:autoSpaceDN w:val="0"/>
      <w:adjustRightInd w:val="0"/>
      <w:spacing w:after="0" w:line="360" w:lineRule="auto"/>
      <w:ind w:right="851"/>
      <w:jc w:val="both"/>
    </w:pPr>
    <w:rPr>
      <w:rFonts w:ascii="OlnovaCE" w:eastAsia="Times New Roman" w:hAnsi="OlnovaCE" w:cs="Times New Roman"/>
      <w:sz w:val="20"/>
      <w:szCs w:val="20"/>
    </w:rPr>
  </w:style>
  <w:style w:type="character" w:customStyle="1" w:styleId="ZkladntextChar">
    <w:name w:val="Základní text Char"/>
    <w:basedOn w:val="Standardnpsmoodstavce"/>
    <w:link w:val="Zkladntext"/>
    <w:semiHidden/>
    <w:rsid w:val="00210468"/>
    <w:rPr>
      <w:rFonts w:ascii="OlnovaCE" w:eastAsia="Times New Roman" w:hAnsi="OlnovaCE" w:cs="Times New Roman"/>
      <w:sz w:val="20"/>
      <w:szCs w:val="20"/>
      <w:lang w:eastAsia="cs-CZ"/>
    </w:rPr>
  </w:style>
  <w:style w:type="character" w:styleId="Siln">
    <w:name w:val="Strong"/>
    <w:basedOn w:val="Standardnpsmoodstavce"/>
    <w:uiPriority w:val="22"/>
    <w:qFormat/>
    <w:rsid w:val="00210468"/>
    <w:rPr>
      <w:b/>
      <w:bCs/>
    </w:rPr>
  </w:style>
  <w:style w:type="character" w:styleId="Hypertextovodkaz">
    <w:name w:val="Hyperlink"/>
    <w:rsid w:val="00210468"/>
    <w:rPr>
      <w:color w:val="000080"/>
      <w:u w:val="single"/>
    </w:rPr>
  </w:style>
  <w:style w:type="paragraph" w:customStyle="1" w:styleId="Zkladntext21">
    <w:name w:val="Základní text 21"/>
    <w:basedOn w:val="Normln"/>
    <w:rsid w:val="00210468"/>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0"/>
    </w:rPr>
  </w:style>
  <w:style w:type="paragraph" w:customStyle="1" w:styleId="Normlnweb3">
    <w:name w:val="Normální (web)3"/>
    <w:basedOn w:val="Normln"/>
    <w:rsid w:val="00210468"/>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customStyle="1" w:styleId="Odstavecaut">
    <w:name w:val="Odstavec aut"/>
    <w:basedOn w:val="Normln"/>
    <w:rsid w:val="00210468"/>
    <w:pPr>
      <w:tabs>
        <w:tab w:val="num" w:pos="36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rPr>
  </w:style>
  <w:style w:type="character" w:customStyle="1" w:styleId="FontStyle16">
    <w:name w:val="Font Style16"/>
    <w:basedOn w:val="Standardnpsmoodstavce"/>
    <w:rsid w:val="00210468"/>
    <w:rPr>
      <w:rFonts w:ascii="Times New Roman" w:hAnsi="Times New Roman"/>
      <w:sz w:val="22"/>
    </w:rPr>
  </w:style>
  <w:style w:type="character" w:customStyle="1" w:styleId="FontStyle14">
    <w:name w:val="Font Style14"/>
    <w:basedOn w:val="Standardnpsmoodstavce"/>
    <w:rsid w:val="00210468"/>
    <w:rPr>
      <w:rFonts w:ascii="Arial" w:hAnsi="Arial"/>
      <w:sz w:val="22"/>
    </w:rPr>
  </w:style>
  <w:style w:type="paragraph" w:customStyle="1" w:styleId="Default">
    <w:name w:val="Default"/>
    <w:rsid w:val="00210468"/>
    <w:pPr>
      <w:autoSpaceDE w:val="0"/>
      <w:autoSpaceDN w:val="0"/>
      <w:adjustRightInd w:val="0"/>
      <w:spacing w:after="0" w:line="240" w:lineRule="auto"/>
    </w:pPr>
    <w:rPr>
      <w:rFonts w:ascii="Calibri" w:eastAsiaTheme="minorEastAsia" w:hAnsi="Calibri" w:cs="Calibri"/>
      <w:color w:val="000000"/>
      <w:sz w:val="24"/>
      <w:szCs w:val="24"/>
      <w:lang w:eastAsia="cs-CZ"/>
    </w:rPr>
  </w:style>
  <w:style w:type="table" w:styleId="Mkatabulky">
    <w:name w:val="Table Grid"/>
    <w:basedOn w:val="Normlntabulka"/>
    <w:uiPriority w:val="59"/>
    <w:rsid w:val="00210468"/>
    <w:pPr>
      <w:spacing w:after="0" w:line="240" w:lineRule="auto"/>
    </w:pPr>
    <w:rPr>
      <w:rFonts w:eastAsiaTheme="minorEastAsia"/>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2104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0468"/>
    <w:rPr>
      <w:rFonts w:ascii="Segoe UI" w:eastAsiaTheme="minorEastAsia" w:hAnsi="Segoe UI" w:cs="Segoe UI"/>
      <w:sz w:val="18"/>
      <w:szCs w:val="18"/>
      <w:lang w:eastAsia="cs-CZ"/>
    </w:rPr>
  </w:style>
  <w:style w:type="character" w:styleId="Odkaznakoment">
    <w:name w:val="annotation reference"/>
    <w:basedOn w:val="Standardnpsmoodstavce"/>
    <w:uiPriority w:val="99"/>
    <w:semiHidden/>
    <w:unhideWhenUsed/>
    <w:rsid w:val="00D60898"/>
    <w:rPr>
      <w:sz w:val="16"/>
      <w:szCs w:val="16"/>
    </w:rPr>
  </w:style>
  <w:style w:type="paragraph" w:styleId="Textkomente">
    <w:name w:val="annotation text"/>
    <w:basedOn w:val="Normln"/>
    <w:link w:val="TextkomenteChar"/>
    <w:uiPriority w:val="99"/>
    <w:unhideWhenUsed/>
    <w:rsid w:val="00D60898"/>
    <w:pPr>
      <w:spacing w:line="240" w:lineRule="auto"/>
    </w:pPr>
    <w:rPr>
      <w:sz w:val="20"/>
      <w:szCs w:val="20"/>
    </w:rPr>
  </w:style>
  <w:style w:type="character" w:customStyle="1" w:styleId="TextkomenteChar">
    <w:name w:val="Text komentáře Char"/>
    <w:basedOn w:val="Standardnpsmoodstavce"/>
    <w:link w:val="Textkomente"/>
    <w:uiPriority w:val="99"/>
    <w:rsid w:val="00D60898"/>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D60898"/>
    <w:rPr>
      <w:b/>
      <w:bCs/>
    </w:rPr>
  </w:style>
  <w:style w:type="character" w:customStyle="1" w:styleId="PedmtkomenteChar">
    <w:name w:val="Předmět komentáře Char"/>
    <w:basedOn w:val="TextkomenteChar"/>
    <w:link w:val="Pedmtkomente"/>
    <w:uiPriority w:val="99"/>
    <w:semiHidden/>
    <w:rsid w:val="00D60898"/>
    <w:rPr>
      <w:rFonts w:eastAsiaTheme="minorEastAsia"/>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eno.prijmeni@zsp-mostni.cz" TargetMode="External"/><Relationship Id="rId5" Type="http://schemas.openxmlformats.org/officeDocument/2006/relationships/styles" Target="styles.xml"/><Relationship Id="rId15" Type="http://schemas.openxmlformats.org/officeDocument/2006/relationships/hyperlink" Target="http://zsp-mostni.cz/skolni-dokumenty.html" TargetMode="External"/><Relationship Id="rId10" Type="http://schemas.openxmlformats.org/officeDocument/2006/relationships/hyperlink" Target="http://www.zsp-mostn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E0BEA9B3044A479D20B3FCE964ECD2" ma:contentTypeVersion="14" ma:contentTypeDescription="Vytvoří nový dokument" ma:contentTypeScope="" ma:versionID="ea2a148057cbb093ce950a8b73f67c67">
  <xsd:schema xmlns:xsd="http://www.w3.org/2001/XMLSchema" xmlns:xs="http://www.w3.org/2001/XMLSchema" xmlns:p="http://schemas.microsoft.com/office/2006/metadata/properties" xmlns:ns3="4ff185b1-8a9e-4617-90b5-33c7da028a56" targetNamespace="http://schemas.microsoft.com/office/2006/metadata/properties" ma:root="true" ma:fieldsID="0740740a533ea0d9d2266ab1fa8efc5f" ns3:_="">
    <xsd:import namespace="4ff185b1-8a9e-4617-90b5-33c7da028a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85b1-8a9e-4617-90b5-33c7da028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251B7-0AC1-4E28-A1E1-6A9B541E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85b1-8a9e-4617-90b5-33c7da028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B2DD3-8F92-4BF5-B9DD-3A270889AABF}">
  <ds:schemaRefs>
    <ds:schemaRef ds:uri="http://schemas.microsoft.com/sharepoint/v3/contenttype/forms"/>
  </ds:schemaRefs>
</ds:datastoreItem>
</file>

<file path=customXml/itemProps3.xml><?xml version="1.0" encoding="utf-8"?>
<ds:datastoreItem xmlns:ds="http://schemas.openxmlformats.org/officeDocument/2006/customXml" ds:itemID="{1D3A9DC9-1CC1-45EA-99AF-3D87B3A4CF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14090</Words>
  <Characters>83133</Characters>
  <Application>Microsoft Office Word</Application>
  <DocSecurity>0</DocSecurity>
  <Lines>692</Lines>
  <Paragraphs>194</Paragraphs>
  <ScaleCrop>false</ScaleCrop>
  <HeadingPairs>
    <vt:vector size="2" baseType="variant">
      <vt:variant>
        <vt:lpstr>Název</vt:lpstr>
      </vt:variant>
      <vt:variant>
        <vt:i4>1</vt:i4>
      </vt:variant>
    </vt:vector>
  </HeadingPairs>
  <TitlesOfParts>
    <vt:vector size="1" baseType="lpstr">
      <vt:lpstr/>
    </vt:vector>
  </TitlesOfParts>
  <Company>ZSP-Mostni</Company>
  <LinksUpToDate>false</LinksUpToDate>
  <CharactersWithSpaces>97029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Fenclova, Michaela</dc:creator>
  <cp:keywords/>
  <dc:description/>
  <cp:lastModifiedBy>Vojteskova, Gabriela</cp:lastModifiedBy>
  <cp:revision>43</cp:revision>
  <cp:lastPrinted>2024-08-29T10:12:00Z</cp:lastPrinted>
  <dcterms:created xsi:type="dcterms:W3CDTF">2024-09-03T09:39:00Z</dcterms:created>
  <dcterms:modified xsi:type="dcterms:W3CDTF">2024-09-03T11:05:00Z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0x010100EBE0BEA9B3044A479D20B3FCE964ECD2</vt:lpwstr>
  </property>
</Properties>
</file>